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5D2C4" w14:textId="77777777" w:rsidR="00E15C37" w:rsidRPr="00235A96" w:rsidRDefault="00E15C37" w:rsidP="00235A96">
      <w:pPr>
        <w:rPr>
          <w:rFonts w:ascii="Verdana" w:hAnsi="Verdana"/>
          <w:sz w:val="40"/>
          <w:szCs w:val="40"/>
        </w:rPr>
      </w:pPr>
      <w:bookmarkStart w:id="0" w:name="_Toc410368860"/>
      <w:bookmarkStart w:id="1" w:name="_Toc410369013"/>
      <w:bookmarkStart w:id="2" w:name="_Toc410369550"/>
      <w:bookmarkStart w:id="3" w:name="_Toc417498415"/>
    </w:p>
    <w:p w14:paraId="4363AC67" w14:textId="77777777" w:rsidR="00E15C37" w:rsidRPr="00235A96" w:rsidRDefault="00E15C37" w:rsidP="00E15C37">
      <w:pPr>
        <w:jc w:val="center"/>
        <w:rPr>
          <w:rFonts w:ascii="Verdana" w:hAnsi="Verdana"/>
          <w:b/>
          <w:color w:val="A40000"/>
          <w:sz w:val="40"/>
          <w:szCs w:val="40"/>
          <w:lang w:val="nl-NL"/>
        </w:rPr>
      </w:pPr>
      <w:r w:rsidRPr="00235A96">
        <w:rPr>
          <w:rFonts w:ascii="Verdana" w:hAnsi="Verdana"/>
          <w:noProof/>
          <w:sz w:val="40"/>
          <w:szCs w:val="40"/>
          <w:lang w:eastAsia="en-US"/>
        </w:rPr>
        <w:drawing>
          <wp:inline distT="0" distB="0" distL="0" distR="0" wp14:anchorId="4F797260" wp14:editId="0125B46F">
            <wp:extent cx="1962150" cy="2495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9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9C75A" w14:textId="77777777" w:rsidR="00E15C37" w:rsidRPr="00235A96" w:rsidRDefault="00E15C37" w:rsidP="00E15C37">
      <w:pPr>
        <w:jc w:val="center"/>
        <w:rPr>
          <w:rFonts w:ascii="Verdana" w:hAnsi="Verdana"/>
          <w:b/>
          <w:color w:val="A40000"/>
          <w:sz w:val="40"/>
          <w:szCs w:val="40"/>
          <w:lang w:val="nl-NL"/>
        </w:rPr>
      </w:pPr>
      <w:r w:rsidRPr="00235A96">
        <w:rPr>
          <w:rFonts w:ascii="Verdana" w:hAnsi="Verdana"/>
          <w:b/>
          <w:color w:val="A40000"/>
          <w:sz w:val="40"/>
          <w:szCs w:val="40"/>
          <w:lang w:val="nl-NL"/>
        </w:rPr>
        <w:t xml:space="preserve"> Plegan Opleidingen</w:t>
      </w:r>
    </w:p>
    <w:p w14:paraId="6D060A30" w14:textId="77777777" w:rsidR="00235A96" w:rsidRDefault="00235A96" w:rsidP="00E15C37">
      <w:pPr>
        <w:jc w:val="center"/>
        <w:rPr>
          <w:rFonts w:ascii="Verdana" w:hAnsi="Verdana"/>
          <w:b/>
          <w:color w:val="A40000"/>
          <w:sz w:val="40"/>
          <w:szCs w:val="40"/>
          <w:lang w:val="nl-NL"/>
        </w:rPr>
      </w:pPr>
    </w:p>
    <w:p w14:paraId="060A5DA4" w14:textId="77777777" w:rsidR="00235A96" w:rsidRDefault="00235A96" w:rsidP="00235A96">
      <w:pPr>
        <w:shd w:val="clear" w:color="auto" w:fill="E5B8B7"/>
        <w:tabs>
          <w:tab w:val="left" w:pos="0"/>
          <w:tab w:val="left" w:pos="7938"/>
          <w:tab w:val="left" w:pos="8496"/>
        </w:tabs>
        <w:jc w:val="center"/>
        <w:rPr>
          <w:rFonts w:ascii="Verdana" w:hAnsi="Verdana"/>
          <w:b/>
          <w:sz w:val="40"/>
          <w:szCs w:val="40"/>
          <w:lang w:val="nl-NL"/>
        </w:rPr>
      </w:pPr>
    </w:p>
    <w:p w14:paraId="1D38621B" w14:textId="7C1E14BB" w:rsidR="00235A96" w:rsidRDefault="00D175AD" w:rsidP="00235A96">
      <w:pPr>
        <w:shd w:val="clear" w:color="auto" w:fill="E5B8B7"/>
        <w:tabs>
          <w:tab w:val="left" w:pos="0"/>
          <w:tab w:val="left" w:pos="7938"/>
          <w:tab w:val="left" w:pos="8496"/>
        </w:tabs>
        <w:jc w:val="center"/>
        <w:rPr>
          <w:rFonts w:ascii="Verdana" w:hAnsi="Verdana"/>
          <w:b/>
          <w:sz w:val="40"/>
          <w:szCs w:val="40"/>
          <w:lang w:val="nl-NL"/>
        </w:rPr>
      </w:pPr>
      <w:proofErr w:type="spellStart"/>
      <w:r>
        <w:rPr>
          <w:rFonts w:ascii="Verdana" w:hAnsi="Verdana"/>
          <w:b/>
          <w:sz w:val="40"/>
          <w:szCs w:val="40"/>
          <w:lang w:val="nl-NL"/>
        </w:rPr>
        <w:t>Bij</w:t>
      </w:r>
      <w:r w:rsidR="007756E6">
        <w:rPr>
          <w:rFonts w:ascii="Verdana" w:hAnsi="Verdana"/>
          <w:b/>
          <w:sz w:val="40"/>
          <w:szCs w:val="40"/>
          <w:lang w:val="nl-NL"/>
        </w:rPr>
        <w:t>scholing</w:t>
      </w:r>
      <w:r w:rsidR="009417A6">
        <w:rPr>
          <w:rFonts w:ascii="Verdana" w:hAnsi="Verdana"/>
          <w:b/>
          <w:sz w:val="40"/>
          <w:szCs w:val="40"/>
          <w:lang w:val="nl-NL"/>
        </w:rPr>
        <w:t>sdag</w:t>
      </w:r>
      <w:proofErr w:type="spellEnd"/>
    </w:p>
    <w:p w14:paraId="659CEED4" w14:textId="77777777" w:rsidR="009417A6" w:rsidRDefault="009417A6" w:rsidP="009417A6">
      <w:pPr>
        <w:shd w:val="clear" w:color="auto" w:fill="E5B8B7"/>
        <w:tabs>
          <w:tab w:val="left" w:pos="0"/>
          <w:tab w:val="left" w:pos="7938"/>
          <w:tab w:val="left" w:pos="8496"/>
          <w:tab w:val="left" w:pos="9204"/>
          <w:tab w:val="left" w:pos="9912"/>
        </w:tabs>
        <w:jc w:val="center"/>
        <w:rPr>
          <w:rFonts w:ascii="Verdana" w:hAnsi="Verdana"/>
          <w:b/>
          <w:bCs/>
          <w:sz w:val="40"/>
          <w:szCs w:val="40"/>
          <w:lang w:val="nl-NL"/>
        </w:rPr>
      </w:pPr>
      <w:r>
        <w:rPr>
          <w:rFonts w:ascii="Verdana" w:hAnsi="Verdana"/>
          <w:b/>
          <w:bCs/>
          <w:sz w:val="40"/>
          <w:szCs w:val="40"/>
          <w:lang w:val="nl-NL"/>
        </w:rPr>
        <w:t>Vermoeidheid en uitputting</w:t>
      </w:r>
    </w:p>
    <w:p w14:paraId="5CBC5B66" w14:textId="11171485" w:rsidR="009417A6" w:rsidRDefault="00382DD3" w:rsidP="00235A96">
      <w:pPr>
        <w:shd w:val="clear" w:color="auto" w:fill="E5B8B7"/>
        <w:tabs>
          <w:tab w:val="left" w:pos="0"/>
          <w:tab w:val="left" w:pos="7938"/>
          <w:tab w:val="left" w:pos="8496"/>
        </w:tabs>
        <w:jc w:val="center"/>
        <w:rPr>
          <w:rFonts w:ascii="Verdana" w:hAnsi="Verdana"/>
          <w:b/>
          <w:sz w:val="40"/>
          <w:szCs w:val="40"/>
          <w:lang w:val="nl-NL"/>
        </w:rPr>
      </w:pPr>
      <w:r>
        <w:rPr>
          <w:rFonts w:ascii="Verdana" w:hAnsi="Verdana"/>
          <w:b/>
          <w:sz w:val="40"/>
          <w:szCs w:val="40"/>
          <w:lang w:val="nl-NL"/>
        </w:rPr>
        <w:t>9 april 2018</w:t>
      </w:r>
    </w:p>
    <w:p w14:paraId="56B720C3" w14:textId="77777777" w:rsidR="00235A96" w:rsidRDefault="00235A96" w:rsidP="00235A96">
      <w:pPr>
        <w:shd w:val="clear" w:color="auto" w:fill="E5B8B7"/>
        <w:tabs>
          <w:tab w:val="left" w:pos="0"/>
          <w:tab w:val="left" w:pos="7938"/>
          <w:tab w:val="left" w:pos="8496"/>
        </w:tabs>
        <w:rPr>
          <w:rFonts w:ascii="Verdana" w:hAnsi="Verdana"/>
          <w:b/>
          <w:sz w:val="40"/>
          <w:szCs w:val="40"/>
          <w:lang w:val="nl-NL"/>
        </w:rPr>
      </w:pPr>
    </w:p>
    <w:p w14:paraId="5416B429" w14:textId="77777777" w:rsidR="00235A96" w:rsidRDefault="00235A96" w:rsidP="00235A96">
      <w:pPr>
        <w:rPr>
          <w:rFonts w:ascii="Verdana" w:hAnsi="Verdana"/>
          <w:b/>
          <w:color w:val="A40000"/>
          <w:sz w:val="40"/>
          <w:szCs w:val="40"/>
          <w:lang w:val="nl-NL"/>
        </w:rPr>
      </w:pPr>
    </w:p>
    <w:p w14:paraId="7AC1C306" w14:textId="77777777" w:rsidR="00E15C37" w:rsidRDefault="00E15C37" w:rsidP="00E15C37">
      <w:pPr>
        <w:jc w:val="center"/>
        <w:rPr>
          <w:rFonts w:ascii="Verdana" w:hAnsi="Verdana"/>
          <w:b/>
          <w:color w:val="A40000"/>
          <w:sz w:val="40"/>
          <w:szCs w:val="40"/>
          <w:lang w:val="nl-NL"/>
        </w:rPr>
      </w:pPr>
    </w:p>
    <w:p w14:paraId="7663BCA1" w14:textId="77777777" w:rsidR="00E15C37" w:rsidRDefault="00E15C37" w:rsidP="00E15C37">
      <w:pPr>
        <w:shd w:val="clear" w:color="auto" w:fill="E5B8B7"/>
        <w:tabs>
          <w:tab w:val="left" w:pos="0"/>
          <w:tab w:val="left" w:pos="7938"/>
          <w:tab w:val="left" w:pos="8496"/>
        </w:tabs>
        <w:jc w:val="center"/>
        <w:rPr>
          <w:rFonts w:ascii="Verdana" w:hAnsi="Verdana"/>
          <w:b/>
          <w:sz w:val="40"/>
          <w:szCs w:val="40"/>
          <w:lang w:val="nl-NL"/>
        </w:rPr>
      </w:pPr>
    </w:p>
    <w:p w14:paraId="17B1E89C" w14:textId="5DD542FC" w:rsidR="009417A6" w:rsidRDefault="009417A6" w:rsidP="009417A6">
      <w:pPr>
        <w:shd w:val="clear" w:color="auto" w:fill="E5B8B7"/>
        <w:tabs>
          <w:tab w:val="left" w:pos="0"/>
          <w:tab w:val="left" w:pos="7938"/>
          <w:tab w:val="left" w:pos="8496"/>
        </w:tabs>
        <w:jc w:val="center"/>
        <w:rPr>
          <w:rFonts w:ascii="Verdana" w:hAnsi="Verdana"/>
          <w:b/>
          <w:sz w:val="40"/>
          <w:szCs w:val="40"/>
          <w:lang w:val="nl-NL"/>
        </w:rPr>
      </w:pPr>
      <w:r>
        <w:rPr>
          <w:rFonts w:ascii="Verdana" w:hAnsi="Verdana"/>
          <w:b/>
          <w:sz w:val="40"/>
          <w:szCs w:val="40"/>
          <w:lang w:val="nl-NL"/>
        </w:rPr>
        <w:t xml:space="preserve">Applicaties </w:t>
      </w:r>
    </w:p>
    <w:p w14:paraId="7EE7E2C2" w14:textId="3C177402" w:rsidR="009417A6" w:rsidRPr="009417A6" w:rsidRDefault="009417A6" w:rsidP="009417A6">
      <w:pPr>
        <w:shd w:val="clear" w:color="auto" w:fill="E5B8B7"/>
        <w:tabs>
          <w:tab w:val="left" w:pos="0"/>
          <w:tab w:val="left" w:pos="7938"/>
          <w:tab w:val="left" w:pos="8496"/>
        </w:tabs>
        <w:jc w:val="center"/>
        <w:rPr>
          <w:rFonts w:ascii="Verdana" w:hAnsi="Verdana"/>
          <w:b/>
          <w:sz w:val="40"/>
          <w:szCs w:val="40"/>
          <w:lang w:val="nl-NL"/>
        </w:rPr>
      </w:pPr>
      <w:r>
        <w:rPr>
          <w:rFonts w:ascii="Verdana" w:hAnsi="Verdana"/>
          <w:b/>
          <w:sz w:val="40"/>
          <w:szCs w:val="40"/>
          <w:lang w:val="nl-NL"/>
        </w:rPr>
        <w:t xml:space="preserve">en </w:t>
      </w:r>
      <w:r>
        <w:rPr>
          <w:rFonts w:ascii="Verdana" w:hAnsi="Verdana"/>
          <w:b/>
          <w:bCs/>
          <w:sz w:val="40"/>
          <w:szCs w:val="40"/>
          <w:lang w:val="nl-NL"/>
        </w:rPr>
        <w:t xml:space="preserve">Ritmische </w:t>
      </w:r>
      <w:proofErr w:type="spellStart"/>
      <w:r>
        <w:rPr>
          <w:rFonts w:ascii="Verdana" w:hAnsi="Verdana"/>
          <w:b/>
          <w:bCs/>
          <w:sz w:val="40"/>
          <w:szCs w:val="40"/>
          <w:lang w:val="nl-NL"/>
        </w:rPr>
        <w:t>inwrijvingen</w:t>
      </w:r>
      <w:proofErr w:type="spellEnd"/>
      <w:r>
        <w:rPr>
          <w:rFonts w:ascii="Verdana" w:hAnsi="Verdana"/>
          <w:b/>
          <w:bCs/>
          <w:sz w:val="40"/>
          <w:szCs w:val="40"/>
          <w:lang w:val="nl-NL"/>
        </w:rPr>
        <w:t xml:space="preserve"> volgens </w:t>
      </w:r>
      <w:proofErr w:type="spellStart"/>
      <w:r>
        <w:rPr>
          <w:rFonts w:ascii="Verdana" w:hAnsi="Verdana"/>
          <w:b/>
          <w:bCs/>
          <w:sz w:val="40"/>
          <w:szCs w:val="40"/>
          <w:lang w:val="nl-NL"/>
        </w:rPr>
        <w:t>Wegman</w:t>
      </w:r>
      <w:proofErr w:type="spellEnd"/>
      <w:r>
        <w:rPr>
          <w:rFonts w:ascii="Verdana" w:hAnsi="Verdana"/>
          <w:b/>
          <w:bCs/>
          <w:sz w:val="40"/>
          <w:szCs w:val="40"/>
          <w:lang w:val="nl-NL"/>
        </w:rPr>
        <w:t xml:space="preserve">/ </w:t>
      </w:r>
      <w:proofErr w:type="spellStart"/>
      <w:r>
        <w:rPr>
          <w:rFonts w:ascii="Verdana" w:hAnsi="Verdana"/>
          <w:b/>
          <w:bCs/>
          <w:sz w:val="40"/>
          <w:szCs w:val="40"/>
          <w:lang w:val="nl-NL"/>
        </w:rPr>
        <w:t>Hauschka</w:t>
      </w:r>
      <w:proofErr w:type="spellEnd"/>
    </w:p>
    <w:p w14:paraId="0F28A653" w14:textId="77777777" w:rsidR="00E15C37" w:rsidRDefault="00E15C37" w:rsidP="00E15C37">
      <w:pPr>
        <w:shd w:val="clear" w:color="auto" w:fill="E5B8B7"/>
        <w:tabs>
          <w:tab w:val="left" w:pos="0"/>
          <w:tab w:val="left" w:pos="7938"/>
          <w:tab w:val="left" w:pos="8496"/>
          <w:tab w:val="left" w:pos="9204"/>
          <w:tab w:val="left" w:pos="9912"/>
        </w:tabs>
        <w:jc w:val="center"/>
        <w:rPr>
          <w:rFonts w:ascii="Verdana" w:hAnsi="Verdana"/>
          <w:b/>
          <w:bCs/>
          <w:sz w:val="40"/>
          <w:szCs w:val="40"/>
          <w:lang w:val="nl-NL"/>
        </w:rPr>
      </w:pPr>
    </w:p>
    <w:p w14:paraId="258189FB" w14:textId="77777777" w:rsidR="00E15C37" w:rsidRDefault="00E15C37" w:rsidP="00E15C37">
      <w:pPr>
        <w:tabs>
          <w:tab w:val="left" w:pos="0"/>
          <w:tab w:val="left" w:pos="7938"/>
          <w:tab w:val="left" w:pos="8496"/>
          <w:tab w:val="left" w:pos="9204"/>
          <w:tab w:val="left" w:pos="9912"/>
        </w:tabs>
        <w:jc w:val="center"/>
        <w:rPr>
          <w:rFonts w:ascii="Verdana" w:hAnsi="Verdana"/>
          <w:bCs/>
          <w:sz w:val="32"/>
          <w:szCs w:val="32"/>
          <w:lang w:val="nl-NL"/>
        </w:rPr>
      </w:pPr>
    </w:p>
    <w:p w14:paraId="75973520" w14:textId="77777777" w:rsidR="00E15C37" w:rsidRDefault="00E15C37" w:rsidP="00E15C37">
      <w:pPr>
        <w:tabs>
          <w:tab w:val="left" w:pos="0"/>
          <w:tab w:val="left" w:pos="7938"/>
          <w:tab w:val="left" w:pos="8496"/>
          <w:tab w:val="left" w:pos="9204"/>
          <w:tab w:val="left" w:pos="9912"/>
        </w:tabs>
        <w:jc w:val="center"/>
        <w:rPr>
          <w:rFonts w:ascii="Verdana" w:hAnsi="Verdana"/>
          <w:b/>
          <w:bCs/>
          <w:sz w:val="32"/>
          <w:szCs w:val="32"/>
          <w:lang w:val="nl-NL"/>
        </w:rPr>
      </w:pPr>
    </w:p>
    <w:p w14:paraId="44DE0FC0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160F0DCC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5A9104CE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0872276F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1E5F8393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5147655C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3B0854C9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49A97F1B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067E11B8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2D7A6A54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4C4DF1FB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6548FF60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3C79F3DF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2D8D7E5D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28359326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2A5AD8B8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7A38E25B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7350C341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7C5F7ABD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75F494AD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42F89FF7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571DAEF4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28CDB9E2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7760D483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58C59562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2F00AABE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47A30235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53987429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1AAD189F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7D96496D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098BC73F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52677E0C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675B7B1B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3B8EB877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6D477828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69D988F2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596793D7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759F7678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0190D1DC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2BCF8691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536A3182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2BFA1C7C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35239185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3092784E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7E1E0BC5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61B670B0" w14:textId="77777777" w:rsidR="00E15C37" w:rsidRDefault="00E15C37" w:rsidP="00E15C37">
      <w:pPr>
        <w:rPr>
          <w:rFonts w:ascii="OpenDyslexic" w:hAnsi="OpenDyslexic" w:cs="Times-Roman"/>
          <w:lang w:val="nl-NL"/>
        </w:rPr>
      </w:pPr>
    </w:p>
    <w:p w14:paraId="2F0DEDF9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446F41B9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7B392EFE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5BCCCFD7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5B4E57D3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678C28FE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070D9555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2F26976D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768BF741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72995D77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00A38AF5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1D167BB3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02943954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0B680C72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31B220BC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199E9EAD" w14:textId="77777777" w:rsidR="00814978" w:rsidRDefault="00814978" w:rsidP="00E15C37">
      <w:pPr>
        <w:rPr>
          <w:rFonts w:ascii="Verdana" w:hAnsi="Verdana" w:cs="Times-Roman"/>
          <w:b/>
          <w:szCs w:val="20"/>
          <w:lang w:val="nl-NL"/>
        </w:rPr>
      </w:pPr>
    </w:p>
    <w:p w14:paraId="2CAD4A05" w14:textId="77777777" w:rsidR="00E15C37" w:rsidRDefault="00E15C37" w:rsidP="00E15C37">
      <w:pPr>
        <w:rPr>
          <w:rFonts w:ascii="Verdana" w:hAnsi="Verdana" w:cs="Times-Roman"/>
          <w:b/>
          <w:szCs w:val="20"/>
          <w:lang w:val="nl-NL"/>
        </w:rPr>
      </w:pPr>
      <w:r>
        <w:rPr>
          <w:rFonts w:ascii="Verdana" w:hAnsi="Verdana" w:cs="Times-Roman"/>
          <w:b/>
          <w:szCs w:val="20"/>
          <w:lang w:val="nl-NL"/>
        </w:rPr>
        <w:t>Dit is een uitgave van Plegan Opleidingen</w:t>
      </w:r>
    </w:p>
    <w:p w14:paraId="0EFD6687" w14:textId="77777777" w:rsidR="00E15C37" w:rsidRDefault="00E15C37" w:rsidP="00E15C37">
      <w:pPr>
        <w:pStyle w:val="Opmaakprofiel1"/>
        <w:rPr>
          <w:rFonts w:ascii="Verdana" w:hAnsi="Verdana"/>
          <w:sz w:val="20"/>
          <w:szCs w:val="20"/>
        </w:rPr>
      </w:pPr>
    </w:p>
    <w:p w14:paraId="2A53122D" w14:textId="77777777" w:rsidR="00E15C37" w:rsidRDefault="00E15C37" w:rsidP="00E15C37">
      <w:pPr>
        <w:pStyle w:val="Opmaakprofi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Secretariaat: </w:t>
      </w:r>
    </w:p>
    <w:p w14:paraId="15D99CCD" w14:textId="4B22AFB3" w:rsidR="00E15C37" w:rsidRDefault="00382DD3" w:rsidP="00E15C37">
      <w:pPr>
        <w:pStyle w:val="Opmaakprofi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Carin Buis</w:t>
      </w:r>
    </w:p>
    <w:p w14:paraId="58611BEB" w14:textId="77777777" w:rsidR="00E15C37" w:rsidRDefault="00E15C37" w:rsidP="00E15C37">
      <w:pPr>
        <w:pStyle w:val="Opmaakprofi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 </w:t>
      </w:r>
      <w:r>
        <w:rPr>
          <w:rFonts w:ascii="Verdana" w:hAnsi="Verdana"/>
          <w:sz w:val="20"/>
          <w:szCs w:val="20"/>
        </w:rPr>
        <w:tab/>
        <w:t>06 3762 5877</w:t>
      </w:r>
    </w:p>
    <w:p w14:paraId="2078F019" w14:textId="77777777" w:rsidR="00E15C37" w:rsidRDefault="00E15C37" w:rsidP="00E15C37">
      <w:pPr>
        <w:pStyle w:val="Opmaakprofi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ab/>
      </w:r>
      <w:hyperlink r:id="rId10" w:history="1">
        <w:r>
          <w:rPr>
            <w:rStyle w:val="Hyperlink"/>
            <w:rFonts w:ascii="Verdana" w:hAnsi="Verdana"/>
          </w:rPr>
          <w:t>secretariaatplegan@gmail.com</w:t>
        </w:r>
      </w:hyperlink>
    </w:p>
    <w:p w14:paraId="5A9FADDF" w14:textId="77777777" w:rsidR="00E15C37" w:rsidRDefault="00E15C37" w:rsidP="00E15C37">
      <w:pPr>
        <w:pStyle w:val="Opmaakprofi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ab/>
        <w:t>www.plegan.nl</w:t>
      </w:r>
    </w:p>
    <w:p w14:paraId="3ADE2618" w14:textId="77777777" w:rsidR="00E15C37" w:rsidRDefault="00E15C37" w:rsidP="00E15C37">
      <w:pPr>
        <w:pStyle w:val="Opmaakprofiel1"/>
        <w:rPr>
          <w:rFonts w:ascii="OpenDyslexic" w:hAnsi="OpenDyslexic"/>
          <w:sz w:val="32"/>
          <w:szCs w:val="32"/>
          <w:shd w:val="clear" w:color="auto" w:fill="FCBCBD"/>
        </w:rPr>
      </w:pPr>
    </w:p>
    <w:p w14:paraId="776837A3" w14:textId="77777777" w:rsidR="00E15C37" w:rsidRPr="0034780F" w:rsidRDefault="00E15C37" w:rsidP="00E15C37">
      <w:pPr>
        <w:rPr>
          <w:rFonts w:ascii="Verdana" w:hAnsi="Verdana"/>
          <w:sz w:val="16"/>
          <w:szCs w:val="16"/>
          <w:lang w:val="nl-NL"/>
        </w:rPr>
      </w:pPr>
    </w:p>
    <w:p w14:paraId="742B6F02" w14:textId="77777777" w:rsidR="00E15C37" w:rsidRPr="0034780F" w:rsidRDefault="00E15C37" w:rsidP="00E15C37">
      <w:pPr>
        <w:rPr>
          <w:rFonts w:ascii="Verdana" w:hAnsi="Verdana"/>
          <w:sz w:val="16"/>
          <w:szCs w:val="16"/>
          <w:lang w:val="nl-NL"/>
        </w:rPr>
      </w:pPr>
    </w:p>
    <w:p w14:paraId="414E973D" w14:textId="77777777" w:rsidR="00E15C37" w:rsidRPr="0034780F" w:rsidRDefault="00E15C37" w:rsidP="00E15C37">
      <w:pPr>
        <w:rPr>
          <w:rFonts w:ascii="Verdana" w:hAnsi="Verdana"/>
          <w:sz w:val="16"/>
          <w:szCs w:val="16"/>
          <w:lang w:val="nl-NL"/>
        </w:rPr>
        <w:sectPr w:rsidR="00E15C37" w:rsidRPr="0034780F">
          <w:headerReference w:type="default" r:id="rId11"/>
          <w:pgSz w:w="11905" w:h="16837"/>
          <w:pgMar w:top="661" w:right="425" w:bottom="661" w:left="425" w:header="425" w:footer="425" w:gutter="0"/>
          <w:cols w:space="708"/>
          <w:docGrid w:linePitch="272"/>
        </w:sectPr>
      </w:pPr>
      <w:r w:rsidRPr="0034780F">
        <w:rPr>
          <w:rFonts w:ascii="Verdana" w:hAnsi="Verdana"/>
          <w:sz w:val="16"/>
          <w:szCs w:val="16"/>
          <w:lang w:val="nl-NL"/>
        </w:rPr>
        <w:t>© Niets uit deze uitgave mag worden gekopieerd en/of openbaar gemaakt zonder voorafgaande toestemming van Plegan Opleidingen.</w:t>
      </w:r>
    </w:p>
    <w:p w14:paraId="7F0CCE35" w14:textId="77777777" w:rsidR="00F07A06" w:rsidRPr="00F07A06" w:rsidRDefault="00F07A06" w:rsidP="00F07A06">
      <w:pPr>
        <w:pStyle w:val="KopPlegan"/>
        <w:spacing w:line="0" w:lineRule="atLeast"/>
        <w:ind w:left="2835"/>
        <w:rPr>
          <w:rStyle w:val="WW8Dropcap0"/>
          <w:rFonts w:ascii="Verdana" w:hAnsi="Verdana"/>
          <w:color w:val="538135" w:themeColor="accent6" w:themeShade="BF"/>
          <w:sz w:val="28"/>
          <w:szCs w:val="28"/>
        </w:rPr>
      </w:pPr>
      <w:r w:rsidRPr="00F07A06">
        <w:rPr>
          <w:rStyle w:val="WW8Dropcap0"/>
          <w:rFonts w:ascii="Verdana" w:hAnsi="Verdana"/>
          <w:color w:val="538135" w:themeColor="accent6" w:themeShade="BF"/>
          <w:sz w:val="28"/>
          <w:szCs w:val="28"/>
        </w:rPr>
        <w:lastRenderedPageBreak/>
        <w:t>Inhoud</w:t>
      </w:r>
      <w:bookmarkEnd w:id="0"/>
      <w:bookmarkEnd w:id="1"/>
      <w:bookmarkEnd w:id="2"/>
      <w:bookmarkEnd w:id="3"/>
    </w:p>
    <w:p w14:paraId="294FB94C" w14:textId="77777777" w:rsidR="00F07A06" w:rsidRPr="00110F02" w:rsidRDefault="005B195F" w:rsidP="00F07A06">
      <w:pPr>
        <w:pStyle w:val="TOC1"/>
        <w:tabs>
          <w:tab w:val="right" w:pos="8505"/>
        </w:tabs>
        <w:ind w:left="2835"/>
        <w:rPr>
          <w:rFonts w:asciiTheme="minorHAnsi" w:eastAsiaTheme="minorEastAsia" w:hAnsiTheme="minorHAnsi" w:cstheme="minorBidi"/>
          <w:noProof/>
          <w:sz w:val="22"/>
          <w:szCs w:val="22"/>
          <w:lang w:val="nl-NL" w:eastAsia="nl-NL"/>
        </w:rPr>
      </w:pPr>
      <w:r w:rsidRPr="00F34CB1">
        <w:rPr>
          <w:rFonts w:ascii="Verdana" w:hAnsi="Verdana"/>
        </w:rPr>
        <w:fldChar w:fldCharType="begin"/>
      </w:r>
      <w:r w:rsidR="00F07A06" w:rsidRPr="00F34CB1">
        <w:rPr>
          <w:rFonts w:ascii="Verdana" w:hAnsi="Verdana"/>
          <w:lang w:val="nl-NL"/>
        </w:rPr>
        <w:instrText xml:space="preserve"> TOC \o "1-1" \p " " \t "Kop Plegan;1" </w:instrText>
      </w:r>
      <w:r w:rsidRPr="00F34CB1">
        <w:rPr>
          <w:rFonts w:ascii="Verdana" w:hAnsi="Verdana"/>
        </w:rPr>
        <w:fldChar w:fldCharType="separate"/>
      </w:r>
    </w:p>
    <w:p w14:paraId="72845DC4" w14:textId="77777777" w:rsidR="00F07A06" w:rsidRDefault="00F07A06" w:rsidP="00F07A06">
      <w:pPr>
        <w:pStyle w:val="TOC1"/>
        <w:tabs>
          <w:tab w:val="right" w:pos="8505"/>
        </w:tabs>
        <w:ind w:left="2835"/>
        <w:rPr>
          <w:rFonts w:ascii="Verdana" w:hAnsi="Verdana"/>
          <w:noProof/>
          <w:shd w:val="clear" w:color="auto" w:fill="FFFFFF"/>
          <w:lang w:val="nl-NL"/>
        </w:rPr>
      </w:pPr>
    </w:p>
    <w:p w14:paraId="5B0E1B24" w14:textId="77777777" w:rsidR="00F07A06" w:rsidRPr="00110F02" w:rsidRDefault="00F07A06" w:rsidP="00F07A06">
      <w:pPr>
        <w:pStyle w:val="TOC1"/>
        <w:tabs>
          <w:tab w:val="right" w:pos="8505"/>
        </w:tabs>
        <w:ind w:left="2835"/>
        <w:rPr>
          <w:rFonts w:asciiTheme="minorHAnsi" w:eastAsiaTheme="minorEastAsia" w:hAnsiTheme="minorHAnsi" w:cstheme="minorBidi"/>
          <w:noProof/>
          <w:sz w:val="22"/>
          <w:szCs w:val="22"/>
          <w:lang w:val="nl-NL" w:eastAsia="nl-NL"/>
        </w:rPr>
      </w:pPr>
      <w:r>
        <w:rPr>
          <w:rFonts w:ascii="Verdana" w:hAnsi="Verdana"/>
          <w:noProof/>
          <w:shd w:val="clear" w:color="auto" w:fill="FFFFFF"/>
          <w:lang w:val="nl-NL"/>
        </w:rPr>
        <w:t xml:space="preserve">1 </w:t>
      </w:r>
      <w:r w:rsidRPr="00110F02">
        <w:rPr>
          <w:rFonts w:ascii="Verdana" w:hAnsi="Verdana"/>
          <w:noProof/>
          <w:shd w:val="clear" w:color="auto" w:fill="FFFFFF"/>
          <w:lang w:val="nl-NL"/>
        </w:rPr>
        <w:t>Verantwoording</w:t>
      </w:r>
      <w:r w:rsidRPr="00110F02">
        <w:rPr>
          <w:noProof/>
          <w:lang w:val="nl-NL"/>
        </w:rPr>
        <w:t xml:space="preserve"> </w:t>
      </w:r>
      <w:r w:rsidRPr="00110F02">
        <w:rPr>
          <w:noProof/>
          <w:lang w:val="nl-NL"/>
        </w:rPr>
        <w:tab/>
      </w:r>
      <w:r w:rsidR="0000118D" w:rsidRPr="0000118D">
        <w:rPr>
          <w:noProof/>
          <w:lang w:val="nl-NL"/>
        </w:rPr>
        <w:t>4</w:t>
      </w:r>
    </w:p>
    <w:p w14:paraId="4734267E" w14:textId="77777777" w:rsidR="00F07A06" w:rsidRDefault="00F07A06" w:rsidP="00F07A06">
      <w:pPr>
        <w:pStyle w:val="TOC1"/>
        <w:tabs>
          <w:tab w:val="right" w:pos="8505"/>
        </w:tabs>
        <w:ind w:left="2835"/>
        <w:rPr>
          <w:rFonts w:ascii="OpenDyslexic" w:hAnsi="OpenDyslexic"/>
          <w:noProof/>
          <w:position w:val="4"/>
          <w:lang w:val="nl-NL"/>
        </w:rPr>
      </w:pPr>
    </w:p>
    <w:p w14:paraId="36B597A0" w14:textId="77777777" w:rsidR="00F07A06" w:rsidRPr="00110F02" w:rsidRDefault="00F07A06" w:rsidP="00F07A06">
      <w:pPr>
        <w:pStyle w:val="TOC1"/>
        <w:tabs>
          <w:tab w:val="right" w:pos="8505"/>
        </w:tabs>
        <w:ind w:left="2835"/>
        <w:rPr>
          <w:rFonts w:asciiTheme="minorHAnsi" w:eastAsiaTheme="minorEastAsia" w:hAnsiTheme="minorHAnsi" w:cstheme="minorBidi"/>
          <w:noProof/>
          <w:sz w:val="22"/>
          <w:szCs w:val="22"/>
          <w:lang w:val="nl-NL" w:eastAsia="nl-NL"/>
        </w:rPr>
      </w:pPr>
      <w:r>
        <w:rPr>
          <w:rFonts w:ascii="Verdana" w:hAnsi="Verdana"/>
          <w:noProof/>
          <w:shd w:val="clear" w:color="auto" w:fill="FFFFFF"/>
          <w:lang w:val="nl-NL"/>
        </w:rPr>
        <w:t xml:space="preserve">2 </w:t>
      </w:r>
      <w:r w:rsidRPr="00110F02">
        <w:rPr>
          <w:rFonts w:ascii="Verdana" w:hAnsi="Verdana"/>
          <w:noProof/>
          <w:shd w:val="clear" w:color="auto" w:fill="FFFFFF"/>
          <w:lang w:val="nl-NL"/>
        </w:rPr>
        <w:t>Doelstellingen</w:t>
      </w:r>
      <w:r w:rsidRPr="00110F02">
        <w:rPr>
          <w:noProof/>
          <w:lang w:val="nl-NL"/>
        </w:rPr>
        <w:t xml:space="preserve"> </w:t>
      </w:r>
      <w:r w:rsidRPr="00110F02">
        <w:rPr>
          <w:noProof/>
          <w:lang w:val="nl-NL"/>
        </w:rPr>
        <w:tab/>
      </w:r>
      <w:r w:rsidR="00D221AF">
        <w:rPr>
          <w:noProof/>
          <w:lang w:val="nl-NL"/>
        </w:rPr>
        <w:t xml:space="preserve">4 </w:t>
      </w:r>
    </w:p>
    <w:p w14:paraId="6F86A585" w14:textId="77777777" w:rsidR="00F07A06" w:rsidRDefault="00F07A06" w:rsidP="00F07A06">
      <w:pPr>
        <w:pStyle w:val="TOC1"/>
        <w:tabs>
          <w:tab w:val="right" w:pos="8505"/>
        </w:tabs>
        <w:ind w:left="2835"/>
        <w:rPr>
          <w:rFonts w:ascii="OpenDyslexic" w:hAnsi="OpenDyslexic"/>
          <w:noProof/>
          <w:position w:val="4"/>
          <w:lang w:val="nl-NL"/>
        </w:rPr>
      </w:pPr>
    </w:p>
    <w:p w14:paraId="1B88DBB3" w14:textId="319A2E38" w:rsidR="00F07A06" w:rsidRPr="00110F02" w:rsidRDefault="00F07A06" w:rsidP="00F07A06">
      <w:pPr>
        <w:pStyle w:val="TOC1"/>
        <w:tabs>
          <w:tab w:val="right" w:pos="8505"/>
        </w:tabs>
        <w:ind w:left="2835"/>
        <w:rPr>
          <w:rFonts w:asciiTheme="minorHAnsi" w:eastAsiaTheme="minorEastAsia" w:hAnsiTheme="minorHAnsi" w:cstheme="minorBidi"/>
          <w:noProof/>
          <w:sz w:val="22"/>
          <w:szCs w:val="22"/>
          <w:lang w:val="nl-NL" w:eastAsia="nl-NL"/>
        </w:rPr>
      </w:pPr>
      <w:r>
        <w:rPr>
          <w:rFonts w:ascii="Verdana" w:hAnsi="Verdana"/>
          <w:noProof/>
          <w:shd w:val="clear" w:color="auto" w:fill="FFFFFF"/>
          <w:lang w:val="nl-NL"/>
        </w:rPr>
        <w:t xml:space="preserve">3 </w:t>
      </w:r>
      <w:r w:rsidRPr="00110F02">
        <w:rPr>
          <w:rFonts w:ascii="Verdana" w:hAnsi="Verdana"/>
          <w:noProof/>
          <w:shd w:val="clear" w:color="auto" w:fill="FFFFFF"/>
          <w:lang w:val="nl-NL"/>
        </w:rPr>
        <w:t>Beginvereisten</w:t>
      </w:r>
      <w:r w:rsidRPr="00110F02">
        <w:rPr>
          <w:noProof/>
          <w:lang w:val="nl-NL"/>
        </w:rPr>
        <w:t xml:space="preserve"> </w:t>
      </w:r>
      <w:r w:rsidRPr="00110F02">
        <w:rPr>
          <w:noProof/>
          <w:lang w:val="nl-NL"/>
        </w:rPr>
        <w:tab/>
      </w:r>
      <w:r w:rsidR="00382DD3">
        <w:rPr>
          <w:noProof/>
          <w:lang w:val="nl-NL"/>
        </w:rPr>
        <w:t>4</w:t>
      </w:r>
    </w:p>
    <w:p w14:paraId="6C612995" w14:textId="77777777" w:rsidR="00F07A06" w:rsidRDefault="00F07A06" w:rsidP="00F07A06">
      <w:pPr>
        <w:pStyle w:val="TOC1"/>
        <w:tabs>
          <w:tab w:val="right" w:pos="8505"/>
        </w:tabs>
        <w:ind w:left="2835"/>
        <w:rPr>
          <w:rFonts w:ascii="Verdana" w:hAnsi="Verdana"/>
          <w:noProof/>
          <w:shd w:val="clear" w:color="auto" w:fill="FFFFFF"/>
          <w:lang w:val="nl-NL"/>
        </w:rPr>
      </w:pPr>
    </w:p>
    <w:p w14:paraId="668524E0" w14:textId="77777777" w:rsidR="00F07A06" w:rsidRPr="00110F02" w:rsidRDefault="00F07A06" w:rsidP="00F07A06">
      <w:pPr>
        <w:pStyle w:val="TOC1"/>
        <w:tabs>
          <w:tab w:val="right" w:pos="8505"/>
        </w:tabs>
        <w:ind w:left="2835"/>
        <w:rPr>
          <w:rFonts w:asciiTheme="minorHAnsi" w:eastAsiaTheme="minorEastAsia" w:hAnsiTheme="minorHAnsi" w:cstheme="minorBidi"/>
          <w:noProof/>
          <w:sz w:val="22"/>
          <w:szCs w:val="22"/>
          <w:lang w:val="nl-NL" w:eastAsia="nl-NL"/>
        </w:rPr>
      </w:pPr>
      <w:r>
        <w:rPr>
          <w:rFonts w:ascii="Verdana" w:hAnsi="Verdana"/>
          <w:noProof/>
          <w:shd w:val="clear" w:color="auto" w:fill="FFFFFF"/>
          <w:lang w:val="nl-NL"/>
        </w:rPr>
        <w:t xml:space="preserve">4 </w:t>
      </w:r>
      <w:r w:rsidRPr="00110F02">
        <w:rPr>
          <w:rFonts w:ascii="Verdana" w:hAnsi="Verdana"/>
          <w:noProof/>
          <w:shd w:val="clear" w:color="auto" w:fill="FFFFFF"/>
          <w:lang w:val="nl-NL"/>
        </w:rPr>
        <w:t>Leerinhoud</w:t>
      </w:r>
      <w:r w:rsidRPr="00110F02">
        <w:rPr>
          <w:noProof/>
          <w:lang w:val="nl-NL"/>
        </w:rPr>
        <w:t xml:space="preserve"> </w:t>
      </w:r>
      <w:r w:rsidRPr="00110F02">
        <w:rPr>
          <w:noProof/>
          <w:lang w:val="nl-NL"/>
        </w:rPr>
        <w:tab/>
      </w:r>
      <w:r w:rsidR="0000118D" w:rsidRPr="0000118D">
        <w:rPr>
          <w:noProof/>
          <w:lang w:val="nl-NL"/>
        </w:rPr>
        <w:t>5</w:t>
      </w:r>
    </w:p>
    <w:p w14:paraId="1CE48702" w14:textId="77777777" w:rsidR="00F07A06" w:rsidRDefault="00F07A06" w:rsidP="00F07A06">
      <w:pPr>
        <w:pStyle w:val="TOC1"/>
        <w:tabs>
          <w:tab w:val="right" w:pos="8505"/>
        </w:tabs>
        <w:ind w:left="2835"/>
        <w:rPr>
          <w:rFonts w:ascii="OpenDyslexic" w:hAnsi="OpenDyslexic"/>
          <w:noProof/>
          <w:position w:val="4"/>
          <w:lang w:val="nl-NL"/>
        </w:rPr>
      </w:pPr>
    </w:p>
    <w:p w14:paraId="061C2535" w14:textId="77777777" w:rsidR="00F07A06" w:rsidRDefault="00F07A06" w:rsidP="00F07A06">
      <w:pPr>
        <w:pStyle w:val="TOC1"/>
        <w:tabs>
          <w:tab w:val="right" w:pos="8505"/>
        </w:tabs>
        <w:ind w:left="2835"/>
        <w:rPr>
          <w:noProof/>
          <w:lang w:val="nl-NL"/>
        </w:rPr>
      </w:pPr>
      <w:r>
        <w:rPr>
          <w:rFonts w:ascii="Verdana" w:hAnsi="Verdana"/>
          <w:noProof/>
          <w:shd w:val="clear" w:color="auto" w:fill="FFFFFF"/>
          <w:lang w:val="nl-NL"/>
        </w:rPr>
        <w:t xml:space="preserve">5 </w:t>
      </w:r>
      <w:r w:rsidRPr="00110F02">
        <w:rPr>
          <w:rFonts w:ascii="Verdana" w:hAnsi="Verdana"/>
          <w:noProof/>
          <w:shd w:val="clear" w:color="auto" w:fill="FFFFFF"/>
          <w:lang w:val="nl-NL"/>
        </w:rPr>
        <w:t>Didactische werkvormen en hulpmiddelen</w:t>
      </w:r>
      <w:r w:rsidRPr="00110F02">
        <w:rPr>
          <w:noProof/>
          <w:lang w:val="nl-NL"/>
        </w:rPr>
        <w:t xml:space="preserve"> </w:t>
      </w:r>
      <w:r w:rsidRPr="00110F02">
        <w:rPr>
          <w:noProof/>
          <w:lang w:val="nl-NL"/>
        </w:rPr>
        <w:tab/>
      </w:r>
      <w:r w:rsidR="005017E9">
        <w:rPr>
          <w:noProof/>
          <w:lang w:val="nl-NL"/>
        </w:rPr>
        <w:t>5</w:t>
      </w:r>
    </w:p>
    <w:p w14:paraId="00CC0EB1" w14:textId="77777777" w:rsidR="005017E9" w:rsidRPr="005017E9" w:rsidRDefault="005017E9" w:rsidP="005017E9">
      <w:pPr>
        <w:rPr>
          <w:lang w:val="nl-NL"/>
        </w:rPr>
      </w:pPr>
    </w:p>
    <w:p w14:paraId="2F5C44C3" w14:textId="77777777" w:rsidR="005017E9" w:rsidRPr="005017E9" w:rsidRDefault="00F07A06" w:rsidP="005017E9">
      <w:pPr>
        <w:pStyle w:val="TOC1"/>
        <w:tabs>
          <w:tab w:val="right" w:pos="8505"/>
        </w:tabs>
        <w:ind w:left="2835"/>
        <w:rPr>
          <w:noProof/>
          <w:lang w:val="nl-NL"/>
        </w:rPr>
      </w:pPr>
      <w:r>
        <w:rPr>
          <w:rFonts w:ascii="Verdana" w:hAnsi="Verdana"/>
          <w:noProof/>
          <w:shd w:val="clear" w:color="auto" w:fill="FFFFFF"/>
          <w:lang w:val="nl-NL"/>
        </w:rPr>
        <w:t xml:space="preserve">6 </w:t>
      </w:r>
      <w:r w:rsidR="004948D3">
        <w:rPr>
          <w:rFonts w:ascii="Verdana" w:hAnsi="Verdana"/>
          <w:noProof/>
          <w:shd w:val="clear" w:color="auto" w:fill="FFFFFF"/>
          <w:lang w:val="nl-NL"/>
        </w:rPr>
        <w:t>O</w:t>
      </w:r>
      <w:r w:rsidRPr="00110F02">
        <w:rPr>
          <w:rFonts w:ascii="Verdana" w:hAnsi="Verdana"/>
          <w:noProof/>
          <w:shd w:val="clear" w:color="auto" w:fill="FFFFFF"/>
          <w:lang w:val="nl-NL"/>
        </w:rPr>
        <w:t>rganisatie</w:t>
      </w:r>
      <w:r w:rsidR="004948D3">
        <w:rPr>
          <w:rFonts w:ascii="Verdana" w:hAnsi="Verdana"/>
          <w:noProof/>
          <w:shd w:val="clear" w:color="auto" w:fill="FFFFFF"/>
          <w:lang w:val="nl-NL"/>
        </w:rPr>
        <w:t xml:space="preserve"> lesdag</w:t>
      </w:r>
      <w:r w:rsidRPr="00110F02">
        <w:rPr>
          <w:noProof/>
          <w:lang w:val="nl-NL"/>
        </w:rPr>
        <w:t xml:space="preserve"> </w:t>
      </w:r>
      <w:r w:rsidRPr="00110F02">
        <w:rPr>
          <w:noProof/>
          <w:lang w:val="nl-NL"/>
        </w:rPr>
        <w:tab/>
      </w:r>
      <w:r w:rsidR="005017E9">
        <w:rPr>
          <w:noProof/>
          <w:lang w:val="nl-NL"/>
        </w:rPr>
        <w:t>5</w:t>
      </w:r>
    </w:p>
    <w:p w14:paraId="01C6C9FB" w14:textId="77777777" w:rsidR="00F07A06" w:rsidRDefault="00F07A06" w:rsidP="00F07A06">
      <w:pPr>
        <w:pStyle w:val="TOC1"/>
        <w:tabs>
          <w:tab w:val="right" w:pos="8505"/>
        </w:tabs>
        <w:ind w:left="2835"/>
        <w:rPr>
          <w:rFonts w:ascii="Verdana" w:hAnsi="Verdana"/>
          <w:noProof/>
          <w:shd w:val="clear" w:color="auto" w:fill="FFFFFF"/>
          <w:lang w:val="nl-NL"/>
        </w:rPr>
      </w:pPr>
    </w:p>
    <w:p w14:paraId="423F58B2" w14:textId="77777777" w:rsidR="00F07A06" w:rsidRPr="00110F02" w:rsidRDefault="004948D3" w:rsidP="00F07A06">
      <w:pPr>
        <w:pStyle w:val="TOC1"/>
        <w:tabs>
          <w:tab w:val="right" w:pos="8505"/>
        </w:tabs>
        <w:ind w:left="2835"/>
        <w:rPr>
          <w:rFonts w:asciiTheme="minorHAnsi" w:eastAsiaTheme="minorEastAsia" w:hAnsiTheme="minorHAnsi" w:cstheme="minorBidi"/>
          <w:noProof/>
          <w:sz w:val="22"/>
          <w:szCs w:val="22"/>
          <w:lang w:val="nl-NL" w:eastAsia="nl-NL"/>
        </w:rPr>
      </w:pPr>
      <w:r>
        <w:rPr>
          <w:rFonts w:ascii="Verdana" w:hAnsi="Verdana"/>
          <w:noProof/>
          <w:shd w:val="clear" w:color="auto" w:fill="FFFFFF"/>
          <w:lang w:val="nl-NL"/>
        </w:rPr>
        <w:t>7</w:t>
      </w:r>
      <w:r w:rsidR="00F07A06">
        <w:rPr>
          <w:rFonts w:ascii="Verdana" w:hAnsi="Verdana"/>
          <w:noProof/>
          <w:shd w:val="clear" w:color="auto" w:fill="FFFFFF"/>
          <w:lang w:val="nl-NL"/>
        </w:rPr>
        <w:t xml:space="preserve"> </w:t>
      </w:r>
      <w:r>
        <w:rPr>
          <w:rFonts w:ascii="Verdana" w:hAnsi="Verdana"/>
          <w:noProof/>
          <w:shd w:val="clear" w:color="auto" w:fill="FFFFFF"/>
          <w:lang w:val="nl-NL"/>
        </w:rPr>
        <w:t xml:space="preserve">Waardering </w:t>
      </w:r>
      <w:r w:rsidR="00F07A06" w:rsidRPr="00110F02">
        <w:rPr>
          <w:noProof/>
          <w:lang w:val="nl-NL"/>
        </w:rPr>
        <w:t xml:space="preserve"> </w:t>
      </w:r>
      <w:r w:rsidR="00F07A06" w:rsidRPr="00110F02">
        <w:rPr>
          <w:noProof/>
          <w:lang w:val="nl-NL"/>
        </w:rPr>
        <w:tab/>
      </w:r>
      <w:r w:rsidR="005017E9">
        <w:rPr>
          <w:noProof/>
          <w:lang w:val="nl-NL"/>
        </w:rPr>
        <w:t>6</w:t>
      </w:r>
    </w:p>
    <w:p w14:paraId="133A70D6" w14:textId="77777777" w:rsidR="00F07A06" w:rsidRDefault="00F07A06" w:rsidP="00F07A06">
      <w:pPr>
        <w:pStyle w:val="TOC1"/>
        <w:tabs>
          <w:tab w:val="right" w:pos="8505"/>
        </w:tabs>
        <w:ind w:left="2835"/>
        <w:rPr>
          <w:noProof/>
          <w:lang w:val="nl-NL"/>
        </w:rPr>
      </w:pPr>
    </w:p>
    <w:p w14:paraId="44076B1A" w14:textId="77777777" w:rsidR="00F07A06" w:rsidRDefault="004948D3" w:rsidP="00F07A06">
      <w:pPr>
        <w:pStyle w:val="TOC1"/>
        <w:tabs>
          <w:tab w:val="right" w:pos="8505"/>
        </w:tabs>
        <w:ind w:left="2835"/>
        <w:rPr>
          <w:rFonts w:asciiTheme="minorHAnsi" w:eastAsiaTheme="minorEastAsia" w:hAnsiTheme="minorHAnsi" w:cstheme="minorBidi"/>
          <w:noProof/>
          <w:sz w:val="22"/>
          <w:szCs w:val="22"/>
          <w:lang w:val="nl-NL" w:eastAsia="nl-NL"/>
        </w:rPr>
      </w:pPr>
      <w:r>
        <w:rPr>
          <w:rFonts w:ascii="Verdana" w:hAnsi="Verdana"/>
          <w:noProof/>
          <w:shd w:val="clear" w:color="auto" w:fill="FFFFFF"/>
          <w:lang w:val="nl-NL"/>
        </w:rPr>
        <w:t>8</w:t>
      </w:r>
      <w:r w:rsidR="00F07A06">
        <w:rPr>
          <w:rFonts w:ascii="Verdana" w:hAnsi="Verdana"/>
          <w:noProof/>
          <w:shd w:val="clear" w:color="auto" w:fill="FFFFFF"/>
          <w:lang w:val="nl-NL"/>
        </w:rPr>
        <w:t xml:space="preserve"> </w:t>
      </w:r>
      <w:r w:rsidR="00F07A06" w:rsidRPr="00110F02">
        <w:rPr>
          <w:rFonts w:ascii="Verdana" w:hAnsi="Verdana"/>
          <w:noProof/>
          <w:shd w:val="clear" w:color="auto" w:fill="FFFFFF"/>
          <w:lang w:val="nl-NL"/>
        </w:rPr>
        <w:t>Literatuur</w:t>
      </w:r>
      <w:r w:rsidR="00F07A06" w:rsidRPr="00110F02">
        <w:rPr>
          <w:noProof/>
          <w:lang w:val="nl-NL"/>
        </w:rPr>
        <w:t xml:space="preserve"> </w:t>
      </w:r>
      <w:r w:rsidR="00F07A06">
        <w:rPr>
          <w:noProof/>
          <w:lang w:val="nl-NL"/>
        </w:rPr>
        <w:tab/>
      </w:r>
      <w:r w:rsidR="005017E9">
        <w:rPr>
          <w:noProof/>
          <w:lang w:val="nl-NL"/>
        </w:rPr>
        <w:t>6</w:t>
      </w:r>
    </w:p>
    <w:p w14:paraId="6BA4A879" w14:textId="77777777" w:rsidR="00F07A06" w:rsidRPr="0034780F" w:rsidRDefault="005B195F" w:rsidP="00F07A06">
      <w:pPr>
        <w:pStyle w:val="TOC1"/>
        <w:tabs>
          <w:tab w:val="clear" w:pos="10632"/>
          <w:tab w:val="right" w:leader="dot" w:pos="10906"/>
        </w:tabs>
        <w:ind w:left="2835"/>
        <w:rPr>
          <w:rFonts w:ascii="Cambria" w:hAnsi="Cambria"/>
          <w:sz w:val="28"/>
          <w:szCs w:val="28"/>
          <w:lang w:val="nl-NL"/>
        </w:rPr>
      </w:pPr>
      <w:r w:rsidRPr="00F34CB1">
        <w:rPr>
          <w:rFonts w:ascii="Verdana" w:hAnsi="Verdana"/>
        </w:rPr>
        <w:fldChar w:fldCharType="end"/>
      </w:r>
    </w:p>
    <w:p w14:paraId="26E0169B" w14:textId="77777777" w:rsidR="00F07A06" w:rsidRDefault="00F07A06" w:rsidP="00F07A06">
      <w:pPr>
        <w:pageBreakBefore/>
        <w:jc w:val="center"/>
        <w:rPr>
          <w:rFonts w:ascii="OpenDyslexic" w:hAnsi="OpenDyslexic"/>
          <w:bCs/>
          <w:i/>
          <w:szCs w:val="20"/>
          <w:lang w:val="nl-NL"/>
        </w:rPr>
      </w:pPr>
    </w:p>
    <w:p w14:paraId="7DCFFA78" w14:textId="77777777" w:rsidR="00F07A06" w:rsidRDefault="00F07A06" w:rsidP="00F07A06">
      <w:pPr>
        <w:widowControl/>
        <w:spacing w:before="120" w:after="120"/>
        <w:rPr>
          <w:rFonts w:ascii="Verdana" w:eastAsia="Calibri" w:hAnsi="Verdana" w:cs="Times-Italic"/>
          <w:b/>
          <w:iCs/>
          <w:color w:val="A40000"/>
          <w:szCs w:val="20"/>
          <w:lang w:val="nl-NL"/>
        </w:rPr>
      </w:pPr>
    </w:p>
    <w:p w14:paraId="2EC8B658" w14:textId="77777777" w:rsidR="00F07A06" w:rsidRPr="003873FD" w:rsidRDefault="00F07A06" w:rsidP="00F07A06">
      <w:pPr>
        <w:pStyle w:val="KopPlegan"/>
        <w:keepNext/>
        <w:framePr w:dropCap="drop" w:lines="2" w:w="1591" w:h="811" w:hRule="exact" w:wrap="around" w:vAnchor="text" w:hAnchor="page" w:x="2686" w:y="7"/>
        <w:widowControl w:val="0"/>
        <w:spacing w:after="0" w:line="676" w:lineRule="exact"/>
        <w:ind w:left="993" w:right="-53"/>
        <w:textAlignment w:val="baseline"/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</w:pPr>
      <w:bookmarkStart w:id="4" w:name="_Toc410368861"/>
      <w:bookmarkStart w:id="5" w:name="_Toc410369014"/>
      <w:bookmarkStart w:id="6" w:name="_Toc410369551"/>
      <w:bookmarkStart w:id="7" w:name="_Toc417498416"/>
      <w:r w:rsidRPr="003873FD"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  <w:t>1</w:t>
      </w:r>
      <w:bookmarkEnd w:id="4"/>
      <w:bookmarkEnd w:id="5"/>
      <w:bookmarkEnd w:id="6"/>
      <w:bookmarkEnd w:id="7"/>
    </w:p>
    <w:p w14:paraId="65082568" w14:textId="77777777" w:rsidR="004948D3" w:rsidRDefault="00F07A06" w:rsidP="00F07A06">
      <w:pPr>
        <w:pStyle w:val="KopPlegan"/>
        <w:ind w:left="2835"/>
        <w:jc w:val="both"/>
        <w:rPr>
          <w:rFonts w:ascii="Verdana" w:hAnsi="Verdana"/>
          <w:color w:val="7B7B7B" w:themeColor="accent3" w:themeShade="BF"/>
          <w:shd w:val="clear" w:color="auto" w:fill="FFFFFF"/>
        </w:rPr>
      </w:pPr>
      <w:bookmarkStart w:id="8" w:name="_Toc410369015"/>
      <w:bookmarkStart w:id="9" w:name="_Toc417498417"/>
      <w:r w:rsidRPr="003873FD">
        <w:rPr>
          <w:rFonts w:ascii="Verdana" w:hAnsi="Verdana"/>
          <w:color w:val="7B7B7B" w:themeColor="accent3" w:themeShade="BF"/>
          <w:shd w:val="clear" w:color="auto" w:fill="FFFFFF"/>
        </w:rPr>
        <w:t>Verantwoording</w:t>
      </w:r>
      <w:bookmarkEnd w:id="8"/>
      <w:bookmarkEnd w:id="9"/>
    </w:p>
    <w:p w14:paraId="04900603" w14:textId="77777777" w:rsidR="00F07A06" w:rsidRPr="003873FD" w:rsidRDefault="005B195F" w:rsidP="00F07A06">
      <w:pPr>
        <w:pStyle w:val="KopPlegan"/>
        <w:ind w:left="2835"/>
        <w:jc w:val="both"/>
        <w:rPr>
          <w:rFonts w:ascii="Verdana" w:hAnsi="Verdana"/>
          <w:color w:val="7B7B7B" w:themeColor="accent3" w:themeShade="BF"/>
          <w:sz w:val="20"/>
          <w:szCs w:val="20"/>
        </w:rPr>
      </w:pPr>
      <w:r w:rsidRPr="003873FD">
        <w:rPr>
          <w:color w:val="7B7B7B" w:themeColor="accent3" w:themeShade="BF"/>
        </w:rPr>
        <w:fldChar w:fldCharType="begin"/>
      </w:r>
      <w:r w:rsidR="00F07A06" w:rsidRPr="003873FD">
        <w:rPr>
          <w:color w:val="7B7B7B" w:themeColor="accent3" w:themeShade="BF"/>
        </w:rPr>
        <w:instrText xml:space="preserve"> XE "1.</w:instrText>
      </w:r>
      <w:r w:rsidR="00F07A06" w:rsidRPr="003873FD">
        <w:rPr>
          <w:color w:val="7B7B7B" w:themeColor="accent3" w:themeShade="BF"/>
        </w:rPr>
        <w:tab/>
        <w:instrText xml:space="preserve">Verantwoording" </w:instrText>
      </w:r>
      <w:r w:rsidRPr="003873FD">
        <w:rPr>
          <w:rFonts w:ascii="Verdana" w:hAnsi="Verdana"/>
          <w:color w:val="7B7B7B" w:themeColor="accent3" w:themeShade="BF"/>
          <w:sz w:val="20"/>
          <w:szCs w:val="20"/>
        </w:rPr>
        <w:fldChar w:fldCharType="end"/>
      </w:r>
    </w:p>
    <w:p w14:paraId="244364E7" w14:textId="77777777" w:rsidR="008043CA" w:rsidRPr="00814978" w:rsidRDefault="00893BAF" w:rsidP="00814978">
      <w:pPr>
        <w:ind w:left="2700"/>
        <w:rPr>
          <w:rFonts w:ascii="Verdana" w:hAnsi="Verdana"/>
          <w:sz w:val="22"/>
          <w:szCs w:val="22"/>
          <w:lang w:val="nl-NL"/>
        </w:rPr>
      </w:pPr>
      <w:r w:rsidRPr="00893BAF">
        <w:rPr>
          <w:rFonts w:ascii="Verdana" w:hAnsi="Verdana"/>
          <w:szCs w:val="20"/>
          <w:lang w:val="nl-NL"/>
        </w:rPr>
        <w:t xml:space="preserve">Deze dag over </w:t>
      </w:r>
      <w:r>
        <w:rPr>
          <w:rFonts w:ascii="Verdana" w:hAnsi="Verdana"/>
          <w:szCs w:val="20"/>
          <w:lang w:val="nl-NL"/>
        </w:rPr>
        <w:t>vermoeidheid en uitputting</w:t>
      </w:r>
      <w:r w:rsidRPr="00893BAF">
        <w:rPr>
          <w:rFonts w:ascii="Verdana" w:hAnsi="Verdana"/>
          <w:szCs w:val="20"/>
          <w:lang w:val="nl-NL"/>
        </w:rPr>
        <w:t xml:space="preserve"> </w:t>
      </w:r>
      <w:r w:rsidR="008043CA">
        <w:rPr>
          <w:rFonts w:ascii="Verdana" w:hAnsi="Verdana"/>
          <w:szCs w:val="20"/>
          <w:lang w:val="nl-NL"/>
        </w:rPr>
        <w:t>geeft</w:t>
      </w:r>
      <w:r w:rsidRPr="00893BAF">
        <w:rPr>
          <w:rFonts w:ascii="Verdana" w:hAnsi="Verdana"/>
          <w:szCs w:val="20"/>
          <w:lang w:val="nl-NL"/>
        </w:rPr>
        <w:t xml:space="preserve"> een </w:t>
      </w:r>
      <w:r w:rsidR="00814978">
        <w:rPr>
          <w:rFonts w:ascii="Verdana" w:hAnsi="Verdana"/>
          <w:szCs w:val="20"/>
          <w:lang w:val="nl-NL"/>
        </w:rPr>
        <w:t xml:space="preserve"> </w:t>
      </w:r>
      <w:r w:rsidRPr="00893BAF">
        <w:rPr>
          <w:rFonts w:ascii="Verdana" w:hAnsi="Verdana"/>
          <w:szCs w:val="20"/>
          <w:lang w:val="nl-NL"/>
        </w:rPr>
        <w:t xml:space="preserve">mogelijkheid om </w:t>
      </w:r>
      <w:r w:rsidR="008043CA">
        <w:rPr>
          <w:rFonts w:ascii="Verdana" w:hAnsi="Verdana"/>
          <w:szCs w:val="20"/>
          <w:lang w:val="nl-NL"/>
        </w:rPr>
        <w:t xml:space="preserve">deze onderwerpen uit te diepen en </w:t>
      </w:r>
      <w:r>
        <w:rPr>
          <w:rFonts w:ascii="Verdana" w:hAnsi="Verdana"/>
          <w:szCs w:val="20"/>
          <w:lang w:val="nl-NL"/>
        </w:rPr>
        <w:t>uitwendige</w:t>
      </w:r>
      <w:r w:rsidRPr="00893BAF">
        <w:rPr>
          <w:rFonts w:ascii="Verdana" w:hAnsi="Verdana"/>
          <w:szCs w:val="20"/>
          <w:lang w:val="nl-NL"/>
        </w:rPr>
        <w:t xml:space="preserve"> </w:t>
      </w:r>
      <w:r w:rsidR="008043CA" w:rsidRPr="00893BAF">
        <w:rPr>
          <w:rFonts w:ascii="Verdana" w:hAnsi="Verdana"/>
          <w:szCs w:val="20"/>
          <w:lang w:val="nl-NL"/>
        </w:rPr>
        <w:t>therapie</w:t>
      </w:r>
      <w:r w:rsidR="008043CA">
        <w:rPr>
          <w:rFonts w:ascii="Verdana" w:hAnsi="Verdana"/>
          <w:szCs w:val="20"/>
          <w:lang w:val="nl-NL"/>
        </w:rPr>
        <w:t>ën</w:t>
      </w:r>
      <w:r w:rsidRPr="00893BAF">
        <w:rPr>
          <w:rFonts w:ascii="Verdana" w:hAnsi="Verdana"/>
          <w:szCs w:val="20"/>
          <w:lang w:val="nl-NL"/>
        </w:rPr>
        <w:t xml:space="preserve"> te </w:t>
      </w:r>
      <w:r w:rsidR="008043CA">
        <w:rPr>
          <w:rFonts w:ascii="Verdana" w:hAnsi="Verdana"/>
          <w:szCs w:val="20"/>
          <w:lang w:val="nl-NL"/>
        </w:rPr>
        <w:t xml:space="preserve">bespreken, te </w:t>
      </w:r>
      <w:r w:rsidRPr="00893BAF">
        <w:rPr>
          <w:rFonts w:ascii="Verdana" w:hAnsi="Verdana"/>
          <w:szCs w:val="20"/>
          <w:lang w:val="nl-NL"/>
        </w:rPr>
        <w:t>oefenen</w:t>
      </w:r>
      <w:r w:rsidR="008043CA">
        <w:rPr>
          <w:rFonts w:ascii="Verdana" w:hAnsi="Verdana"/>
          <w:szCs w:val="20"/>
          <w:lang w:val="nl-NL"/>
        </w:rPr>
        <w:t xml:space="preserve"> en te ondergaan die bij deze klachten kunnen ondersteunen.</w:t>
      </w:r>
    </w:p>
    <w:p w14:paraId="4882B428" w14:textId="77777777" w:rsidR="008043CA" w:rsidRDefault="008043CA" w:rsidP="008043CA">
      <w:pPr>
        <w:rPr>
          <w:rFonts w:ascii="Verdana" w:hAnsi="Verdana"/>
          <w:szCs w:val="20"/>
          <w:lang w:val="nl-NL"/>
        </w:rPr>
      </w:pPr>
    </w:p>
    <w:p w14:paraId="59462BE3" w14:textId="77777777" w:rsidR="008043CA" w:rsidRDefault="008043CA" w:rsidP="008043CA">
      <w:pPr>
        <w:rPr>
          <w:rFonts w:ascii="Verdana" w:hAnsi="Verdana"/>
          <w:lang w:val="nl-NL"/>
        </w:rPr>
      </w:pPr>
    </w:p>
    <w:p w14:paraId="725DC72D" w14:textId="77777777" w:rsidR="00450DAC" w:rsidRDefault="008043CA" w:rsidP="00450DAC">
      <w:pPr>
        <w:ind w:left="2832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Doelgroep</w:t>
      </w:r>
      <w:r w:rsidR="00450DAC">
        <w:rPr>
          <w:rFonts w:ascii="Verdana" w:hAnsi="Verdana"/>
          <w:lang w:val="nl-NL"/>
        </w:rPr>
        <w:t xml:space="preserve">: </w:t>
      </w:r>
    </w:p>
    <w:p w14:paraId="546EB4EC" w14:textId="12AEF818" w:rsidR="008043CA" w:rsidRPr="004948D3" w:rsidRDefault="00D221AF" w:rsidP="00450DAC">
      <w:pPr>
        <w:ind w:left="2832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Verpleegkundige en verzorgende </w:t>
      </w:r>
      <w:r w:rsidR="00DF43F8">
        <w:rPr>
          <w:rFonts w:ascii="Verdana" w:hAnsi="Verdana"/>
          <w:lang w:val="nl-NL"/>
        </w:rPr>
        <w:t xml:space="preserve">die </w:t>
      </w:r>
      <w:r w:rsidR="008043CA">
        <w:rPr>
          <w:rFonts w:ascii="Verdana" w:hAnsi="Verdana"/>
          <w:lang w:val="nl-NL"/>
        </w:rPr>
        <w:t xml:space="preserve">graag meer willen </w:t>
      </w:r>
      <w:r w:rsidR="00DF43F8">
        <w:rPr>
          <w:rFonts w:ascii="Verdana" w:hAnsi="Verdana"/>
          <w:lang w:val="nl-NL"/>
        </w:rPr>
        <w:t xml:space="preserve">weten </w:t>
      </w:r>
      <w:r w:rsidR="00814978">
        <w:rPr>
          <w:rFonts w:ascii="Verdana" w:hAnsi="Verdana"/>
          <w:lang w:val="nl-NL"/>
        </w:rPr>
        <w:t xml:space="preserve"> </w:t>
      </w:r>
      <w:r w:rsidR="00DF43F8">
        <w:rPr>
          <w:rFonts w:ascii="Verdana" w:hAnsi="Verdana"/>
          <w:lang w:val="nl-NL"/>
        </w:rPr>
        <w:t>over dit onderwerp en</w:t>
      </w:r>
      <w:r w:rsidR="008043CA">
        <w:rPr>
          <w:rFonts w:ascii="Verdana" w:hAnsi="Verdana"/>
          <w:lang w:val="nl-NL"/>
        </w:rPr>
        <w:t xml:space="preserve"> hier gezamenlijk vorm aan </w:t>
      </w:r>
    </w:p>
    <w:p w14:paraId="361F9BF3" w14:textId="77777777" w:rsidR="008043CA" w:rsidRPr="004948D3" w:rsidRDefault="008043CA" w:rsidP="008043CA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   </w:t>
      </w:r>
      <w:r w:rsidR="00DF43F8">
        <w:rPr>
          <w:rFonts w:ascii="Verdana" w:hAnsi="Verdana"/>
          <w:lang w:val="nl-NL"/>
        </w:rPr>
        <w:t xml:space="preserve">                              </w:t>
      </w:r>
      <w:r w:rsidR="00814978">
        <w:rPr>
          <w:rFonts w:ascii="Verdana" w:hAnsi="Verdana"/>
          <w:lang w:val="nl-NL"/>
        </w:rPr>
        <w:t xml:space="preserve">       </w:t>
      </w:r>
      <w:r w:rsidR="00DF43F8">
        <w:rPr>
          <w:rFonts w:ascii="Verdana" w:hAnsi="Verdana"/>
          <w:lang w:val="nl-NL"/>
        </w:rPr>
        <w:t>willen geven.</w:t>
      </w:r>
      <w:r>
        <w:rPr>
          <w:rFonts w:ascii="Verdana" w:hAnsi="Verdana"/>
          <w:lang w:val="nl-NL"/>
        </w:rPr>
        <w:br/>
        <w:t xml:space="preserve">                                         </w:t>
      </w:r>
    </w:p>
    <w:p w14:paraId="438E4BBF" w14:textId="36C4FFF0" w:rsidR="008043CA" w:rsidRPr="004948D3" w:rsidRDefault="008043CA" w:rsidP="008043CA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 </w:t>
      </w:r>
    </w:p>
    <w:p w14:paraId="44FCAEA3" w14:textId="77777777" w:rsidR="008043CA" w:rsidRDefault="008043CA" w:rsidP="008043CA">
      <w:pPr>
        <w:pStyle w:val="Opmaakprofiel2"/>
        <w:ind w:left="28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CC46B4C" w14:textId="77777777" w:rsidR="00F07A06" w:rsidRDefault="00D221AF" w:rsidP="008043CA">
      <w:pPr>
        <w:rPr>
          <w:rFonts w:ascii="Verdana" w:hAnsi="Verdana"/>
          <w:szCs w:val="20"/>
        </w:rPr>
      </w:pPr>
      <w:r>
        <w:rPr>
          <w:rFonts w:ascii="Verdana" w:hAnsi="Verdana"/>
          <w:lang w:val="nl-NL"/>
        </w:rPr>
        <w:t xml:space="preserve"> </w:t>
      </w:r>
      <w:r w:rsidR="008043CA">
        <w:rPr>
          <w:rFonts w:ascii="Verdana" w:hAnsi="Verdana"/>
          <w:lang w:val="nl-NL"/>
        </w:rPr>
        <w:t xml:space="preserve">               </w:t>
      </w:r>
    </w:p>
    <w:p w14:paraId="06551269" w14:textId="77777777" w:rsidR="00F07A06" w:rsidRPr="004D026F" w:rsidRDefault="00F07A06" w:rsidP="004948D3">
      <w:pPr>
        <w:pStyle w:val="Opmaakprofiel2"/>
        <w:ind w:left="28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8B00AC8" w14:textId="77777777" w:rsidR="00F07A06" w:rsidRDefault="00F07A06" w:rsidP="00F07A06">
      <w:pPr>
        <w:pStyle w:val="KopPlegan"/>
        <w:ind w:left="2835"/>
        <w:jc w:val="both"/>
        <w:rPr>
          <w:rFonts w:ascii="Verdana" w:hAnsi="Verdana"/>
          <w:color w:val="800000"/>
          <w:shd w:val="clear" w:color="auto" w:fill="FFFFFF"/>
        </w:rPr>
      </w:pPr>
    </w:p>
    <w:p w14:paraId="649A5CD1" w14:textId="77777777" w:rsidR="00F07A06" w:rsidRPr="003873FD" w:rsidRDefault="00F07A06" w:rsidP="00F07A06">
      <w:pPr>
        <w:pStyle w:val="KopPlegan"/>
        <w:keepNext/>
        <w:framePr w:dropCap="drop" w:lines="2" w:w="1591" w:h="811" w:hRule="exact" w:wrap="around" w:vAnchor="text" w:hAnchor="page" w:x="2686" w:y="1"/>
        <w:widowControl w:val="0"/>
        <w:spacing w:after="0" w:line="676" w:lineRule="exact"/>
        <w:ind w:left="993" w:right="-53"/>
        <w:textAlignment w:val="baseline"/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</w:pPr>
      <w:bookmarkStart w:id="10" w:name="_Toc410368863"/>
      <w:bookmarkStart w:id="11" w:name="_Toc410369016"/>
      <w:bookmarkStart w:id="12" w:name="_Toc410369553"/>
      <w:bookmarkStart w:id="13" w:name="_Toc417498418"/>
      <w:r w:rsidRPr="003873FD"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  <w:t>2</w:t>
      </w:r>
      <w:bookmarkEnd w:id="10"/>
      <w:bookmarkEnd w:id="11"/>
      <w:bookmarkEnd w:id="12"/>
      <w:bookmarkEnd w:id="13"/>
    </w:p>
    <w:p w14:paraId="10E7A6AE" w14:textId="77777777" w:rsidR="00F07A06" w:rsidRPr="003873FD" w:rsidRDefault="00F07A06" w:rsidP="00F07A06">
      <w:pPr>
        <w:pStyle w:val="KopPlegan"/>
        <w:ind w:left="2835"/>
        <w:jc w:val="both"/>
        <w:rPr>
          <w:rFonts w:ascii="Verdana" w:hAnsi="Verdana"/>
          <w:color w:val="7B7B7B" w:themeColor="accent3" w:themeShade="BF"/>
          <w:shd w:val="clear" w:color="auto" w:fill="FFFFFF"/>
        </w:rPr>
      </w:pPr>
      <w:r w:rsidRPr="006C36C0">
        <w:rPr>
          <w:rFonts w:ascii="Verdana" w:hAnsi="Verdana"/>
          <w:color w:val="800000"/>
          <w:shd w:val="clear" w:color="auto" w:fill="FFFFFF"/>
        </w:rPr>
        <w:t xml:space="preserve"> </w:t>
      </w:r>
      <w:bookmarkStart w:id="14" w:name="_Toc410369017"/>
      <w:bookmarkStart w:id="15" w:name="_Toc417498419"/>
      <w:r w:rsidRPr="003873FD">
        <w:rPr>
          <w:rFonts w:ascii="Verdana" w:hAnsi="Verdana"/>
          <w:color w:val="7B7B7B" w:themeColor="accent3" w:themeShade="BF"/>
          <w:shd w:val="clear" w:color="auto" w:fill="FFFFFF"/>
        </w:rPr>
        <w:t>Doelstellingen</w:t>
      </w:r>
      <w:bookmarkEnd w:id="14"/>
      <w:bookmarkEnd w:id="15"/>
    </w:p>
    <w:p w14:paraId="21F21224" w14:textId="77777777" w:rsidR="00F07A06" w:rsidRDefault="00F07A06" w:rsidP="00F07A06">
      <w:pPr>
        <w:pStyle w:val="Opmaakprofiel2"/>
        <w:ind w:left="2835"/>
        <w:rPr>
          <w:rFonts w:ascii="Verdana" w:hAnsi="Verdana"/>
          <w:sz w:val="20"/>
          <w:szCs w:val="20"/>
        </w:rPr>
      </w:pPr>
    </w:p>
    <w:p w14:paraId="5EAEBA01" w14:textId="77777777" w:rsidR="00F07A06" w:rsidRDefault="00F07A06" w:rsidP="00D221AF">
      <w:pPr>
        <w:pStyle w:val="Opmaakprofiel2"/>
        <w:tabs>
          <w:tab w:val="num" w:pos="2835"/>
        </w:tabs>
        <w:rPr>
          <w:rFonts w:ascii="Verdana" w:hAnsi="Verdana"/>
          <w:sz w:val="20"/>
          <w:szCs w:val="20"/>
        </w:rPr>
      </w:pPr>
    </w:p>
    <w:p w14:paraId="7022AAC7" w14:textId="77777777" w:rsidR="004948D3" w:rsidRPr="004948D3" w:rsidRDefault="004948D3" w:rsidP="00A64046">
      <w:pPr>
        <w:pStyle w:val="ListParagraph"/>
        <w:numPr>
          <w:ilvl w:val="0"/>
          <w:numId w:val="1"/>
        </w:numPr>
        <w:tabs>
          <w:tab w:val="clear" w:pos="1624"/>
          <w:tab w:val="num" w:pos="2472"/>
        </w:tabs>
        <w:ind w:left="3192"/>
        <w:rPr>
          <w:rFonts w:ascii="Verdana" w:hAnsi="Verdana"/>
          <w:lang w:val="nl-NL"/>
        </w:rPr>
      </w:pPr>
      <w:r w:rsidRPr="004948D3">
        <w:rPr>
          <w:rFonts w:ascii="Verdana" w:hAnsi="Verdana"/>
          <w:lang w:val="nl-NL"/>
        </w:rPr>
        <w:t xml:space="preserve">Na deze cursusdag kun </w:t>
      </w:r>
      <w:r w:rsidR="00DF43F8">
        <w:rPr>
          <w:rFonts w:ascii="Verdana" w:hAnsi="Verdana"/>
          <w:lang w:val="nl-NL"/>
        </w:rPr>
        <w:t xml:space="preserve">je </w:t>
      </w:r>
      <w:r w:rsidR="00A64046">
        <w:rPr>
          <w:rFonts w:ascii="Verdana" w:hAnsi="Verdana"/>
          <w:lang w:val="nl-NL"/>
        </w:rPr>
        <w:t xml:space="preserve">een fenomenologische beschrijving geven van de </w:t>
      </w:r>
      <w:proofErr w:type="spellStart"/>
      <w:r w:rsidR="00A64046">
        <w:rPr>
          <w:rFonts w:ascii="Verdana" w:hAnsi="Verdana"/>
          <w:lang w:val="nl-NL"/>
        </w:rPr>
        <w:t>oxalisplant</w:t>
      </w:r>
      <w:proofErr w:type="spellEnd"/>
    </w:p>
    <w:p w14:paraId="7CFE7C24" w14:textId="77777777" w:rsidR="00DF43F8" w:rsidRDefault="00A64046" w:rsidP="00A64046">
      <w:pPr>
        <w:pStyle w:val="ListParagraph"/>
        <w:numPr>
          <w:ilvl w:val="0"/>
          <w:numId w:val="1"/>
        </w:numPr>
        <w:tabs>
          <w:tab w:val="clear" w:pos="1624"/>
          <w:tab w:val="num" w:pos="2472"/>
        </w:tabs>
        <w:ind w:left="3192"/>
        <w:rPr>
          <w:rFonts w:ascii="Verdana" w:hAnsi="Verdana"/>
          <w:lang w:val="nl-NL"/>
        </w:rPr>
      </w:pPr>
      <w:r w:rsidRPr="004948D3">
        <w:rPr>
          <w:rFonts w:ascii="Verdana" w:hAnsi="Verdana"/>
          <w:lang w:val="nl-NL"/>
        </w:rPr>
        <w:t>Je kunt</w:t>
      </w:r>
      <w:r>
        <w:rPr>
          <w:rFonts w:ascii="Verdana" w:hAnsi="Verdana"/>
          <w:lang w:val="nl-NL"/>
        </w:rPr>
        <w:t xml:space="preserve"> benoemen wat </w:t>
      </w:r>
      <w:r w:rsidR="00DF43F8">
        <w:rPr>
          <w:rFonts w:ascii="Verdana" w:hAnsi="Verdana"/>
          <w:lang w:val="nl-NL"/>
        </w:rPr>
        <w:t xml:space="preserve">een </w:t>
      </w:r>
      <w:proofErr w:type="spellStart"/>
      <w:r>
        <w:rPr>
          <w:rFonts w:ascii="Verdana" w:hAnsi="Verdana"/>
          <w:lang w:val="nl-NL"/>
        </w:rPr>
        <w:t>oxalisapplicaties</w:t>
      </w:r>
      <w:proofErr w:type="spellEnd"/>
      <w:r>
        <w:rPr>
          <w:rFonts w:ascii="Verdana" w:hAnsi="Verdana"/>
          <w:lang w:val="nl-NL"/>
        </w:rPr>
        <w:t xml:space="preserve"> </w:t>
      </w:r>
      <w:r w:rsidR="00DF43F8">
        <w:rPr>
          <w:rFonts w:ascii="Verdana" w:hAnsi="Verdana"/>
          <w:lang w:val="nl-NL"/>
        </w:rPr>
        <w:t>kan</w:t>
      </w:r>
      <w:r>
        <w:rPr>
          <w:rFonts w:ascii="Verdana" w:hAnsi="Verdana"/>
          <w:lang w:val="nl-NL"/>
        </w:rPr>
        <w:t xml:space="preserve"> betekenen </w:t>
      </w:r>
      <w:r w:rsidR="00DF43F8">
        <w:rPr>
          <w:rFonts w:ascii="Verdana" w:hAnsi="Verdana"/>
          <w:lang w:val="nl-NL"/>
        </w:rPr>
        <w:t>bij</w:t>
      </w:r>
      <w:r>
        <w:rPr>
          <w:rFonts w:ascii="Verdana" w:hAnsi="Verdana"/>
          <w:lang w:val="nl-NL"/>
        </w:rPr>
        <w:t xml:space="preserve"> </w:t>
      </w:r>
      <w:r w:rsidR="00DF43F8">
        <w:rPr>
          <w:rFonts w:ascii="Verdana" w:hAnsi="Verdana"/>
          <w:lang w:val="nl-NL"/>
        </w:rPr>
        <w:t>de</w:t>
      </w:r>
      <w:r>
        <w:rPr>
          <w:rFonts w:ascii="Verdana" w:hAnsi="Verdana"/>
          <w:lang w:val="nl-NL"/>
        </w:rPr>
        <w:t xml:space="preserve"> ondersteunen bij </w:t>
      </w:r>
      <w:r w:rsidR="00DF43F8">
        <w:rPr>
          <w:rFonts w:ascii="Verdana" w:hAnsi="Verdana"/>
          <w:lang w:val="nl-NL"/>
        </w:rPr>
        <w:t>vermoeidheidsklachten</w:t>
      </w:r>
      <w:r w:rsidRPr="004948D3">
        <w:rPr>
          <w:rFonts w:ascii="Verdana" w:hAnsi="Verdana"/>
          <w:lang w:val="nl-NL"/>
        </w:rPr>
        <w:t xml:space="preserve">.  </w:t>
      </w:r>
    </w:p>
    <w:p w14:paraId="49ED67FD" w14:textId="77777777" w:rsidR="00A64046" w:rsidRPr="004948D3" w:rsidRDefault="00DF43F8" w:rsidP="00A64046">
      <w:pPr>
        <w:pStyle w:val="ListParagraph"/>
        <w:numPr>
          <w:ilvl w:val="0"/>
          <w:numId w:val="1"/>
        </w:numPr>
        <w:tabs>
          <w:tab w:val="clear" w:pos="1624"/>
          <w:tab w:val="num" w:pos="2472"/>
        </w:tabs>
        <w:ind w:left="3192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Je kunt de applicatie volgens de richtlijnen uitvoeren</w:t>
      </w:r>
      <w:r w:rsidR="00A64046" w:rsidRPr="004948D3">
        <w:rPr>
          <w:rFonts w:ascii="Verdana" w:hAnsi="Verdana"/>
          <w:lang w:val="nl-NL"/>
        </w:rPr>
        <w:t xml:space="preserve"> </w:t>
      </w:r>
    </w:p>
    <w:p w14:paraId="33BB38F1" w14:textId="77777777" w:rsidR="004948D3" w:rsidRPr="004948D3" w:rsidRDefault="00A64046" w:rsidP="004948D3">
      <w:pPr>
        <w:pStyle w:val="ListParagraph"/>
        <w:numPr>
          <w:ilvl w:val="0"/>
          <w:numId w:val="1"/>
        </w:numPr>
        <w:tabs>
          <w:tab w:val="clear" w:pos="1624"/>
          <w:tab w:val="num" w:pos="2472"/>
        </w:tabs>
        <w:ind w:left="3192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Je kunt benoemen wat de toepassing is van een </w:t>
      </w:r>
      <w:proofErr w:type="spellStart"/>
      <w:r>
        <w:rPr>
          <w:rFonts w:ascii="Verdana" w:hAnsi="Verdana"/>
          <w:lang w:val="nl-NL"/>
        </w:rPr>
        <w:t>voedingsbad</w:t>
      </w:r>
      <w:proofErr w:type="spellEnd"/>
      <w:r w:rsidR="004948D3" w:rsidRPr="004948D3">
        <w:rPr>
          <w:rFonts w:ascii="Verdana" w:hAnsi="Verdana"/>
          <w:lang w:val="nl-NL"/>
        </w:rPr>
        <w:t xml:space="preserve">. </w:t>
      </w:r>
    </w:p>
    <w:p w14:paraId="30843BD6" w14:textId="77777777" w:rsidR="004948D3" w:rsidRDefault="00A64046" w:rsidP="00D221AF">
      <w:pPr>
        <w:pStyle w:val="ListParagraph"/>
        <w:numPr>
          <w:ilvl w:val="0"/>
          <w:numId w:val="1"/>
        </w:numPr>
        <w:tabs>
          <w:tab w:val="clear" w:pos="1624"/>
          <w:tab w:val="num" w:pos="2472"/>
        </w:tabs>
        <w:ind w:left="3192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Je kunt </w:t>
      </w:r>
      <w:r w:rsidR="00D221AF">
        <w:rPr>
          <w:rFonts w:ascii="Verdana" w:hAnsi="Verdana"/>
          <w:lang w:val="nl-NL"/>
        </w:rPr>
        <w:t xml:space="preserve">benoemen wat de toepassing is van een afwassing met </w:t>
      </w:r>
      <w:proofErr w:type="spellStart"/>
      <w:r w:rsidR="00D221AF">
        <w:rPr>
          <w:rFonts w:ascii="Verdana" w:hAnsi="Verdana"/>
          <w:lang w:val="nl-NL"/>
        </w:rPr>
        <w:t>zilversparbadmelk</w:t>
      </w:r>
      <w:proofErr w:type="spellEnd"/>
      <w:r w:rsidR="00D221AF">
        <w:rPr>
          <w:rFonts w:ascii="Verdana" w:hAnsi="Verdana"/>
          <w:lang w:val="nl-NL"/>
        </w:rPr>
        <w:t>.</w:t>
      </w:r>
    </w:p>
    <w:p w14:paraId="5BF842C1" w14:textId="77777777" w:rsidR="00D221AF" w:rsidRDefault="00DF43F8" w:rsidP="00D175AD">
      <w:pPr>
        <w:pStyle w:val="ListParagraph"/>
        <w:numPr>
          <w:ilvl w:val="0"/>
          <w:numId w:val="1"/>
        </w:numPr>
        <w:tabs>
          <w:tab w:val="clear" w:pos="1624"/>
          <w:tab w:val="num" w:pos="2472"/>
        </w:tabs>
        <w:ind w:left="3192"/>
        <w:rPr>
          <w:rFonts w:ascii="Verdana" w:hAnsi="Verdana"/>
          <w:szCs w:val="20"/>
          <w:lang w:val="nl-NL"/>
        </w:rPr>
      </w:pPr>
      <w:r w:rsidRPr="00DF43F8">
        <w:rPr>
          <w:rFonts w:ascii="Verdana" w:hAnsi="Verdana"/>
          <w:lang w:val="nl-NL"/>
        </w:rPr>
        <w:t xml:space="preserve">Je kunt aan het eind van de dag een werkvraag of werkdoel formuleren </w:t>
      </w:r>
      <w:r>
        <w:rPr>
          <w:rFonts w:ascii="Verdana" w:hAnsi="Verdana"/>
          <w:lang w:val="nl-NL"/>
        </w:rPr>
        <w:t>om het geleerde voort te kunnen zetten in de praktijk.</w:t>
      </w:r>
    </w:p>
    <w:p w14:paraId="5E25C0ED" w14:textId="77777777" w:rsidR="00D221AF" w:rsidRDefault="00D221AF" w:rsidP="00F07A06">
      <w:pPr>
        <w:tabs>
          <w:tab w:val="left" w:pos="0"/>
          <w:tab w:val="left" w:pos="282"/>
          <w:tab w:val="left" w:pos="7938"/>
          <w:tab w:val="left" w:pos="8496"/>
        </w:tabs>
        <w:ind w:right="1134"/>
        <w:jc w:val="both"/>
        <w:rPr>
          <w:rFonts w:ascii="Verdana" w:hAnsi="Verdana"/>
          <w:szCs w:val="20"/>
          <w:lang w:val="nl-NL"/>
        </w:rPr>
      </w:pPr>
    </w:p>
    <w:p w14:paraId="696723A1" w14:textId="77777777" w:rsidR="00DF43F8" w:rsidRDefault="00DF43F8" w:rsidP="00F07A06">
      <w:pPr>
        <w:tabs>
          <w:tab w:val="left" w:pos="0"/>
          <w:tab w:val="left" w:pos="282"/>
          <w:tab w:val="left" w:pos="7938"/>
          <w:tab w:val="left" w:pos="8496"/>
        </w:tabs>
        <w:ind w:right="1134"/>
        <w:jc w:val="both"/>
        <w:rPr>
          <w:rFonts w:ascii="Verdana" w:hAnsi="Verdana"/>
          <w:szCs w:val="20"/>
          <w:lang w:val="nl-NL"/>
        </w:rPr>
      </w:pPr>
    </w:p>
    <w:p w14:paraId="34CEC808" w14:textId="77777777" w:rsidR="00DF43F8" w:rsidRDefault="00DF43F8" w:rsidP="00F07A06">
      <w:pPr>
        <w:tabs>
          <w:tab w:val="left" w:pos="0"/>
          <w:tab w:val="left" w:pos="282"/>
          <w:tab w:val="left" w:pos="7938"/>
          <w:tab w:val="left" w:pos="8496"/>
        </w:tabs>
        <w:ind w:right="1134"/>
        <w:jc w:val="both"/>
        <w:rPr>
          <w:rFonts w:ascii="Verdana" w:hAnsi="Verdana"/>
          <w:szCs w:val="20"/>
          <w:lang w:val="nl-NL"/>
        </w:rPr>
      </w:pPr>
    </w:p>
    <w:p w14:paraId="7BDCAE00" w14:textId="77777777" w:rsidR="00814978" w:rsidRDefault="00814978" w:rsidP="00F07A06">
      <w:pPr>
        <w:tabs>
          <w:tab w:val="left" w:pos="0"/>
          <w:tab w:val="left" w:pos="282"/>
          <w:tab w:val="left" w:pos="7938"/>
          <w:tab w:val="left" w:pos="8496"/>
        </w:tabs>
        <w:ind w:right="1134"/>
        <w:jc w:val="both"/>
        <w:rPr>
          <w:rFonts w:ascii="Verdana" w:hAnsi="Verdana"/>
          <w:szCs w:val="20"/>
          <w:lang w:val="nl-NL"/>
        </w:rPr>
      </w:pPr>
    </w:p>
    <w:p w14:paraId="5C0C20B2" w14:textId="77777777" w:rsidR="00814978" w:rsidRDefault="00814978" w:rsidP="00F07A06">
      <w:pPr>
        <w:tabs>
          <w:tab w:val="left" w:pos="0"/>
          <w:tab w:val="left" w:pos="282"/>
          <w:tab w:val="left" w:pos="7938"/>
          <w:tab w:val="left" w:pos="8496"/>
        </w:tabs>
        <w:ind w:right="1134"/>
        <w:jc w:val="both"/>
        <w:rPr>
          <w:rFonts w:ascii="Verdana" w:hAnsi="Verdana"/>
          <w:szCs w:val="20"/>
          <w:lang w:val="nl-NL"/>
        </w:rPr>
      </w:pPr>
    </w:p>
    <w:p w14:paraId="584F3FAE" w14:textId="77777777" w:rsidR="00DF43F8" w:rsidRDefault="00DF43F8" w:rsidP="00F07A06">
      <w:pPr>
        <w:tabs>
          <w:tab w:val="left" w:pos="0"/>
          <w:tab w:val="left" w:pos="282"/>
          <w:tab w:val="left" w:pos="7938"/>
          <w:tab w:val="left" w:pos="8496"/>
        </w:tabs>
        <w:ind w:right="1134"/>
        <w:jc w:val="both"/>
        <w:rPr>
          <w:rFonts w:ascii="Verdana" w:hAnsi="Verdana"/>
          <w:szCs w:val="20"/>
          <w:lang w:val="nl-NL"/>
        </w:rPr>
      </w:pPr>
    </w:p>
    <w:p w14:paraId="734AC914" w14:textId="77777777" w:rsidR="00DF43F8" w:rsidRDefault="00DF43F8" w:rsidP="00F07A06">
      <w:pPr>
        <w:tabs>
          <w:tab w:val="left" w:pos="0"/>
          <w:tab w:val="left" w:pos="282"/>
          <w:tab w:val="left" w:pos="7938"/>
          <w:tab w:val="left" w:pos="8496"/>
        </w:tabs>
        <w:ind w:right="1134"/>
        <w:jc w:val="both"/>
        <w:rPr>
          <w:rFonts w:ascii="Verdana" w:hAnsi="Verdana"/>
          <w:szCs w:val="20"/>
          <w:lang w:val="nl-NL"/>
        </w:rPr>
      </w:pPr>
    </w:p>
    <w:p w14:paraId="1711006D" w14:textId="77777777" w:rsidR="00A64046" w:rsidRDefault="00A64046" w:rsidP="00F07A06">
      <w:pPr>
        <w:tabs>
          <w:tab w:val="left" w:pos="0"/>
          <w:tab w:val="left" w:pos="282"/>
          <w:tab w:val="left" w:pos="7938"/>
          <w:tab w:val="left" w:pos="8496"/>
        </w:tabs>
        <w:ind w:right="1134"/>
        <w:jc w:val="both"/>
        <w:rPr>
          <w:rFonts w:ascii="Verdana" w:hAnsi="Verdana"/>
          <w:szCs w:val="20"/>
          <w:lang w:val="nl-NL"/>
        </w:rPr>
      </w:pPr>
    </w:p>
    <w:p w14:paraId="024A0854" w14:textId="77777777" w:rsidR="00F07A06" w:rsidRPr="003873FD" w:rsidRDefault="00F07A06" w:rsidP="00814978">
      <w:pPr>
        <w:pStyle w:val="KopPlegan"/>
        <w:keepNext/>
        <w:framePr w:dropCap="drop" w:lines="2" w:w="1591" w:h="811" w:hRule="exact" w:wrap="around" w:vAnchor="text" w:hAnchor="page" w:x="2686" w:y="1"/>
        <w:widowControl w:val="0"/>
        <w:spacing w:after="0" w:line="676" w:lineRule="exact"/>
        <w:ind w:left="993" w:right="-53"/>
        <w:textAlignment w:val="baseline"/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</w:pPr>
      <w:bookmarkStart w:id="16" w:name="_Toc410368865"/>
      <w:bookmarkStart w:id="17" w:name="_Toc410369018"/>
      <w:bookmarkStart w:id="18" w:name="_Toc410369555"/>
      <w:bookmarkStart w:id="19" w:name="_Toc417498420"/>
      <w:r w:rsidRPr="003873FD"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  <w:t>3</w:t>
      </w:r>
      <w:bookmarkEnd w:id="16"/>
      <w:bookmarkEnd w:id="17"/>
      <w:bookmarkEnd w:id="18"/>
      <w:bookmarkEnd w:id="19"/>
    </w:p>
    <w:p w14:paraId="6D2E30DD" w14:textId="77777777" w:rsidR="00F07A06" w:rsidRDefault="00F07A06" w:rsidP="00F07A06">
      <w:pPr>
        <w:pStyle w:val="KopPlegan"/>
        <w:ind w:left="2835"/>
        <w:rPr>
          <w:rFonts w:ascii="Verdana" w:hAnsi="Verdana"/>
          <w:color w:val="7B7B7B" w:themeColor="accent3" w:themeShade="BF"/>
          <w:shd w:val="clear" w:color="auto" w:fill="FFFFFF"/>
        </w:rPr>
      </w:pPr>
      <w:r>
        <w:rPr>
          <w:rFonts w:ascii="Verdana" w:hAnsi="Verdana"/>
          <w:color w:val="800000"/>
          <w:shd w:val="clear" w:color="auto" w:fill="FFFFFF"/>
        </w:rPr>
        <w:t xml:space="preserve"> </w:t>
      </w:r>
      <w:bookmarkStart w:id="20" w:name="_Toc410369019"/>
      <w:bookmarkStart w:id="21" w:name="_Toc410369556"/>
      <w:bookmarkStart w:id="22" w:name="_Toc417498421"/>
      <w:r w:rsidRPr="003873FD">
        <w:rPr>
          <w:rFonts w:ascii="Verdana" w:hAnsi="Verdana"/>
          <w:color w:val="7B7B7B" w:themeColor="accent3" w:themeShade="BF"/>
          <w:shd w:val="clear" w:color="auto" w:fill="FFFFFF"/>
        </w:rPr>
        <w:t>Beginvereisten</w:t>
      </w:r>
      <w:bookmarkEnd w:id="20"/>
      <w:bookmarkEnd w:id="21"/>
      <w:bookmarkEnd w:id="22"/>
    </w:p>
    <w:p w14:paraId="201590E4" w14:textId="77777777" w:rsidR="004948D3" w:rsidRDefault="004948D3" w:rsidP="00F07A06">
      <w:pPr>
        <w:pStyle w:val="KopPlegan"/>
        <w:ind w:left="2835"/>
        <w:rPr>
          <w:rFonts w:ascii="Verdana" w:hAnsi="Verdana"/>
          <w:color w:val="7B7B7B" w:themeColor="accent3" w:themeShade="BF"/>
          <w:sz w:val="16"/>
          <w:szCs w:val="16"/>
          <w:shd w:val="clear" w:color="auto" w:fill="FFFFFF"/>
        </w:rPr>
      </w:pPr>
    </w:p>
    <w:p w14:paraId="766435F2" w14:textId="77777777" w:rsidR="00F07A06" w:rsidRDefault="00A64046" w:rsidP="00F07A06">
      <w:pPr>
        <w:pStyle w:val="KopPlegan"/>
        <w:ind w:left="2835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  <w:r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Iedereen die de oriëntatiecursus verpleegku</w:t>
      </w:r>
      <w:r w:rsidR="007C2D57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nde en antroposofie heeft gevolgd.</w:t>
      </w:r>
    </w:p>
    <w:p w14:paraId="7D766AD0" w14:textId="77777777" w:rsidR="00D221AF" w:rsidRDefault="00D221AF" w:rsidP="00F07A06">
      <w:pPr>
        <w:pStyle w:val="KopPlegan"/>
        <w:ind w:left="2835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</w:p>
    <w:p w14:paraId="42ECAEF7" w14:textId="77777777" w:rsidR="00D221AF" w:rsidRPr="004948D3" w:rsidRDefault="00D221AF" w:rsidP="005017E9">
      <w:pPr>
        <w:pStyle w:val="KopPlegan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</w:p>
    <w:p w14:paraId="0D0107E2" w14:textId="77777777" w:rsidR="00F07A06" w:rsidRDefault="00F07A06" w:rsidP="00F07A06">
      <w:pPr>
        <w:pStyle w:val="Opmaakprofiel2"/>
        <w:ind w:left="2835"/>
        <w:rPr>
          <w:rFonts w:ascii="Verdana" w:hAnsi="Verdana"/>
          <w:color w:val="800000"/>
          <w:shd w:val="clear" w:color="auto" w:fill="FFFFFF"/>
        </w:rPr>
      </w:pPr>
    </w:p>
    <w:p w14:paraId="7B982DE2" w14:textId="77777777" w:rsidR="00F07A06" w:rsidRPr="003873FD" w:rsidRDefault="00F07A06" w:rsidP="00F07A06">
      <w:pPr>
        <w:pStyle w:val="KopPlegan"/>
        <w:keepNext/>
        <w:framePr w:dropCap="drop" w:lines="2" w:w="1591" w:h="811" w:hRule="exact" w:wrap="around" w:vAnchor="text" w:hAnchor="page" w:x="2686" w:y="1"/>
        <w:widowControl w:val="0"/>
        <w:spacing w:after="0" w:line="676" w:lineRule="exact"/>
        <w:ind w:left="993" w:right="-53"/>
        <w:textAlignment w:val="baseline"/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</w:pPr>
      <w:bookmarkStart w:id="23" w:name="_Toc410368867"/>
      <w:bookmarkStart w:id="24" w:name="_Toc410369020"/>
      <w:bookmarkStart w:id="25" w:name="_Toc410369557"/>
      <w:bookmarkStart w:id="26" w:name="_Toc417498422"/>
      <w:r w:rsidRPr="003873FD"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  <w:t>4</w:t>
      </w:r>
      <w:bookmarkEnd w:id="23"/>
      <w:bookmarkEnd w:id="24"/>
      <w:bookmarkEnd w:id="25"/>
      <w:bookmarkEnd w:id="26"/>
    </w:p>
    <w:p w14:paraId="18252D91" w14:textId="77777777" w:rsidR="00514FFC" w:rsidRDefault="00F07A06" w:rsidP="00514FFC">
      <w:pPr>
        <w:pStyle w:val="KopPlegan"/>
        <w:ind w:left="2835"/>
        <w:rPr>
          <w:rFonts w:ascii="Verdana" w:hAnsi="Verdana"/>
          <w:color w:val="7B7B7B" w:themeColor="accent3" w:themeShade="BF"/>
          <w:shd w:val="clear" w:color="auto" w:fill="FFFFFF"/>
        </w:rPr>
      </w:pPr>
      <w:r w:rsidRPr="003873FD">
        <w:rPr>
          <w:rFonts w:ascii="Verdana" w:hAnsi="Verdana"/>
          <w:color w:val="7B7B7B" w:themeColor="accent3" w:themeShade="BF"/>
          <w:shd w:val="clear" w:color="auto" w:fill="FFFFFF"/>
        </w:rPr>
        <w:t xml:space="preserve"> </w:t>
      </w:r>
      <w:bookmarkStart w:id="27" w:name="_Toc410369021"/>
      <w:bookmarkStart w:id="28" w:name="_Toc417498423"/>
      <w:r w:rsidRPr="003873FD">
        <w:rPr>
          <w:rFonts w:ascii="Verdana" w:hAnsi="Verdana"/>
          <w:color w:val="7B7B7B" w:themeColor="accent3" w:themeShade="BF"/>
          <w:shd w:val="clear" w:color="auto" w:fill="FFFFFF"/>
        </w:rPr>
        <w:t>Leerinhoud</w:t>
      </w:r>
      <w:bookmarkEnd w:id="27"/>
      <w:bookmarkEnd w:id="28"/>
      <w:r w:rsidR="005B195F" w:rsidRPr="003873FD">
        <w:rPr>
          <w:rFonts w:ascii="Verdana" w:hAnsi="Verdana"/>
          <w:color w:val="7B7B7B" w:themeColor="accent3" w:themeShade="BF"/>
          <w:shd w:val="clear" w:color="auto" w:fill="FFFFFF"/>
        </w:rPr>
        <w:fldChar w:fldCharType="begin"/>
      </w:r>
      <w:r w:rsidRPr="003873FD">
        <w:rPr>
          <w:rFonts w:ascii="Verdana" w:hAnsi="Verdana"/>
          <w:color w:val="7B7B7B" w:themeColor="accent3" w:themeShade="BF"/>
          <w:shd w:val="clear" w:color="auto" w:fill="FFFFFF"/>
        </w:rPr>
        <w:instrText xml:space="preserve"> XE "3. Leerinhoud" </w:instrText>
      </w:r>
      <w:r w:rsidR="005B195F" w:rsidRPr="003873FD">
        <w:rPr>
          <w:rFonts w:ascii="Verdana" w:hAnsi="Verdana"/>
          <w:color w:val="7B7B7B" w:themeColor="accent3" w:themeShade="BF"/>
          <w:shd w:val="clear" w:color="auto" w:fill="FFFFFF"/>
        </w:rPr>
        <w:fldChar w:fldCharType="end"/>
      </w:r>
      <w:r w:rsidRPr="003873FD">
        <w:rPr>
          <w:rFonts w:ascii="Verdana" w:hAnsi="Verdana"/>
          <w:color w:val="7B7B7B" w:themeColor="accent3" w:themeShade="BF"/>
          <w:shd w:val="clear" w:color="auto" w:fill="FFFFFF"/>
        </w:rPr>
        <w:t xml:space="preserve"> </w:t>
      </w:r>
    </w:p>
    <w:p w14:paraId="6551CDE5" w14:textId="77777777" w:rsidR="004948D3" w:rsidRDefault="004948D3" w:rsidP="00F07A06">
      <w:pPr>
        <w:pStyle w:val="KopPlegan"/>
        <w:ind w:left="2835"/>
        <w:rPr>
          <w:rFonts w:ascii="Verdana" w:hAnsi="Verdana"/>
          <w:color w:val="7B7B7B" w:themeColor="accent3" w:themeShade="BF"/>
          <w:shd w:val="clear" w:color="auto" w:fill="FFFFFF"/>
        </w:rPr>
      </w:pPr>
    </w:p>
    <w:p w14:paraId="0E54A934" w14:textId="4A2DCDD3" w:rsidR="004948D3" w:rsidRDefault="00514FFC" w:rsidP="004948D3">
      <w:pPr>
        <w:ind w:left="2832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Vermoeidheid en uitputting zijn begrippen die we de laatste jaren steeds vak</w:t>
      </w:r>
      <w:r w:rsidR="00382DD3">
        <w:rPr>
          <w:rFonts w:ascii="Verdana" w:hAnsi="Verdana"/>
          <w:lang w:val="nl-NL"/>
        </w:rPr>
        <w:t xml:space="preserve">er tegen lijken te komen. In de </w:t>
      </w:r>
      <w:r>
        <w:rPr>
          <w:rFonts w:ascii="Verdana" w:hAnsi="Verdana"/>
          <w:lang w:val="nl-NL"/>
        </w:rPr>
        <w:t>huisartsenpraktijk is het een van de meest voorkomende klachten.</w:t>
      </w:r>
    </w:p>
    <w:p w14:paraId="60EBEFA7" w14:textId="77777777" w:rsidR="00514FFC" w:rsidRPr="004948D3" w:rsidRDefault="00514FFC" w:rsidP="004948D3">
      <w:pPr>
        <w:ind w:left="2832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Waar komt die vermoeidheid vandaan en hoe kunnen we hierin ondersteunen.</w:t>
      </w:r>
      <w:r w:rsidR="005017E9">
        <w:rPr>
          <w:rFonts w:ascii="Verdana" w:hAnsi="Verdana"/>
          <w:lang w:val="nl-NL"/>
        </w:rPr>
        <w:br/>
        <w:t>In deze module staat het verwerven van kennis omtrent vermoeidheid en uitputting en het verwerven van kennis en vaardigheid bij het geven van ondersteunende applicaties centraal.</w:t>
      </w:r>
    </w:p>
    <w:p w14:paraId="5655C99C" w14:textId="77777777" w:rsidR="00F07A06" w:rsidRDefault="00F07A06" w:rsidP="005017E9">
      <w:pPr>
        <w:pStyle w:val="Opmaakprofiel2"/>
        <w:rPr>
          <w:rFonts w:ascii="Verdana" w:hAnsi="Verdana"/>
          <w:sz w:val="20"/>
          <w:szCs w:val="20"/>
        </w:rPr>
      </w:pPr>
    </w:p>
    <w:p w14:paraId="34244DC0" w14:textId="77777777" w:rsidR="005017E9" w:rsidRDefault="005017E9" w:rsidP="005017E9">
      <w:pPr>
        <w:pStyle w:val="Opmaakprofiel2"/>
        <w:rPr>
          <w:rFonts w:ascii="Verdana" w:hAnsi="Verdana"/>
          <w:sz w:val="20"/>
          <w:szCs w:val="20"/>
        </w:rPr>
      </w:pPr>
    </w:p>
    <w:p w14:paraId="6FC77DB0" w14:textId="77777777" w:rsidR="00F07A06" w:rsidRPr="003873FD" w:rsidRDefault="00F07A06" w:rsidP="00F07A06">
      <w:pPr>
        <w:pStyle w:val="KopPlegan"/>
        <w:keepNext/>
        <w:framePr w:dropCap="drop" w:lines="2" w:w="1591" w:h="811" w:hRule="exact" w:wrap="around" w:vAnchor="text" w:hAnchor="page" w:x="2686" w:y="1"/>
        <w:widowControl w:val="0"/>
        <w:spacing w:after="0" w:line="676" w:lineRule="exact"/>
        <w:ind w:left="993" w:right="-53"/>
        <w:textAlignment w:val="baseline"/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</w:pPr>
      <w:bookmarkStart w:id="29" w:name="_Toc410368870"/>
      <w:bookmarkStart w:id="30" w:name="_Toc410369023"/>
      <w:bookmarkStart w:id="31" w:name="_Toc410369560"/>
      <w:bookmarkStart w:id="32" w:name="_Toc417498424"/>
      <w:r w:rsidRPr="003873FD"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  <w:t>5</w:t>
      </w:r>
      <w:bookmarkEnd w:id="29"/>
      <w:bookmarkEnd w:id="30"/>
      <w:bookmarkEnd w:id="31"/>
      <w:bookmarkEnd w:id="32"/>
    </w:p>
    <w:p w14:paraId="532DB8F4" w14:textId="77777777" w:rsidR="004948D3" w:rsidRDefault="00F07A06" w:rsidP="00F07A06">
      <w:pPr>
        <w:pStyle w:val="KopPlegan"/>
        <w:ind w:left="2835"/>
        <w:rPr>
          <w:rFonts w:ascii="Verdana" w:hAnsi="Verdana"/>
          <w:color w:val="7B7B7B" w:themeColor="accent3" w:themeShade="BF"/>
          <w:shd w:val="clear" w:color="auto" w:fill="FFFFFF"/>
        </w:rPr>
      </w:pPr>
      <w:bookmarkStart w:id="33" w:name="_Toc410369024"/>
      <w:bookmarkStart w:id="34" w:name="_Toc410369561"/>
      <w:bookmarkStart w:id="35" w:name="_Toc417498425"/>
      <w:r w:rsidRPr="003873FD">
        <w:rPr>
          <w:rFonts w:ascii="Verdana" w:hAnsi="Verdana"/>
          <w:color w:val="7B7B7B" w:themeColor="accent3" w:themeShade="BF"/>
          <w:shd w:val="clear" w:color="auto" w:fill="FFFFFF"/>
        </w:rPr>
        <w:t xml:space="preserve">Didactische werkvormen en </w:t>
      </w:r>
    </w:p>
    <w:p w14:paraId="1C1D57C3" w14:textId="77777777" w:rsidR="00F07A06" w:rsidRDefault="00F07A06" w:rsidP="00F07A06">
      <w:pPr>
        <w:pStyle w:val="KopPlegan"/>
        <w:ind w:left="2835"/>
        <w:rPr>
          <w:rFonts w:ascii="Verdana" w:hAnsi="Verdana"/>
          <w:color w:val="7B7B7B" w:themeColor="accent3" w:themeShade="BF"/>
          <w:sz w:val="16"/>
          <w:szCs w:val="16"/>
          <w:shd w:val="clear" w:color="auto" w:fill="FFFFFF"/>
        </w:rPr>
      </w:pPr>
      <w:r w:rsidRPr="003873FD">
        <w:rPr>
          <w:rFonts w:ascii="Verdana" w:hAnsi="Verdana"/>
          <w:color w:val="7B7B7B" w:themeColor="accent3" w:themeShade="BF"/>
          <w:shd w:val="clear" w:color="auto" w:fill="FFFFFF"/>
        </w:rPr>
        <w:t>hulpmiddelen</w:t>
      </w:r>
      <w:bookmarkEnd w:id="33"/>
      <w:bookmarkEnd w:id="34"/>
      <w:bookmarkEnd w:id="35"/>
    </w:p>
    <w:p w14:paraId="2CBC95A1" w14:textId="77777777" w:rsidR="00F07A06" w:rsidRPr="00401B2F" w:rsidRDefault="00F07A06" w:rsidP="00F07A06">
      <w:pPr>
        <w:pStyle w:val="KopPlegan"/>
        <w:ind w:left="2835"/>
        <w:rPr>
          <w:rFonts w:ascii="Verdana" w:hAnsi="Verdana"/>
          <w:color w:val="7B7B7B" w:themeColor="accent3" w:themeShade="BF"/>
          <w:sz w:val="16"/>
          <w:szCs w:val="16"/>
          <w:shd w:val="clear" w:color="auto" w:fill="FFFFFF"/>
        </w:rPr>
      </w:pPr>
    </w:p>
    <w:p w14:paraId="59C50765" w14:textId="77777777" w:rsidR="00F07A06" w:rsidRDefault="00F07A06" w:rsidP="00F07A06">
      <w:pPr>
        <w:pStyle w:val="Opmaakprofiel2"/>
        <w:ind w:left="28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theorie </w:t>
      </w:r>
      <w:r w:rsidR="00514FFC">
        <w:rPr>
          <w:rFonts w:ascii="Verdana" w:hAnsi="Verdana"/>
          <w:sz w:val="20"/>
          <w:szCs w:val="20"/>
        </w:rPr>
        <w:t>zullen we interactief bespreken, het aandeel van een ieder is hierin van belang</w:t>
      </w:r>
      <w:r w:rsidR="004948D3">
        <w:rPr>
          <w:rFonts w:ascii="Verdana" w:hAnsi="Verdana"/>
          <w:sz w:val="20"/>
          <w:szCs w:val="20"/>
        </w:rPr>
        <w:t>.</w:t>
      </w:r>
    </w:p>
    <w:p w14:paraId="76B99996" w14:textId="77777777" w:rsidR="00F07A06" w:rsidRDefault="00514FFC" w:rsidP="004948D3">
      <w:pPr>
        <w:pStyle w:val="Opmaakprofiel2"/>
        <w:ind w:left="28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Applicaties</w:t>
      </w:r>
      <w:r w:rsidR="004948D3">
        <w:rPr>
          <w:rFonts w:ascii="Verdana" w:hAnsi="Verdana"/>
          <w:sz w:val="20"/>
          <w:szCs w:val="20"/>
        </w:rPr>
        <w:t xml:space="preserve"> worden </w:t>
      </w:r>
      <w:r>
        <w:rPr>
          <w:rFonts w:ascii="Verdana" w:hAnsi="Verdana"/>
          <w:sz w:val="20"/>
          <w:szCs w:val="20"/>
        </w:rPr>
        <w:t>gegeven en ontvangen</w:t>
      </w:r>
      <w:r w:rsidR="004948D3">
        <w:rPr>
          <w:rFonts w:ascii="Verdana" w:hAnsi="Verdana"/>
          <w:sz w:val="20"/>
          <w:szCs w:val="20"/>
        </w:rPr>
        <w:t xml:space="preserve"> om de theorie ook </w:t>
      </w:r>
      <w:r>
        <w:rPr>
          <w:rFonts w:ascii="Verdana" w:hAnsi="Verdana"/>
          <w:sz w:val="20"/>
          <w:szCs w:val="20"/>
        </w:rPr>
        <w:t>zelf te kunnen ervaren</w:t>
      </w:r>
      <w:r w:rsidR="00F07A06">
        <w:rPr>
          <w:rFonts w:ascii="Verdana" w:hAnsi="Verdana"/>
          <w:sz w:val="20"/>
          <w:szCs w:val="20"/>
        </w:rPr>
        <w:t>.</w:t>
      </w:r>
      <w:r w:rsidR="00F07A06" w:rsidDel="0074648A">
        <w:rPr>
          <w:rFonts w:ascii="Verdana" w:hAnsi="Verdana"/>
          <w:sz w:val="20"/>
          <w:szCs w:val="20"/>
        </w:rPr>
        <w:t xml:space="preserve"> </w:t>
      </w:r>
      <w:r w:rsidR="00DF43F8">
        <w:rPr>
          <w:rFonts w:ascii="Verdana" w:hAnsi="Verdana"/>
          <w:sz w:val="20"/>
          <w:szCs w:val="20"/>
        </w:rPr>
        <w:t>Dit gebeurd</w:t>
      </w:r>
      <w:r w:rsidR="005017E9">
        <w:rPr>
          <w:rFonts w:ascii="Verdana" w:hAnsi="Verdana"/>
          <w:sz w:val="20"/>
          <w:szCs w:val="20"/>
        </w:rPr>
        <w:t xml:space="preserve"> in</w:t>
      </w:r>
      <w:r w:rsidR="00DF43F8">
        <w:rPr>
          <w:rFonts w:ascii="Verdana" w:hAnsi="Verdana"/>
          <w:sz w:val="20"/>
          <w:szCs w:val="20"/>
        </w:rPr>
        <w:t xml:space="preserve"> </w:t>
      </w:r>
      <w:r w:rsidR="002474E9">
        <w:rPr>
          <w:rFonts w:ascii="Verdana" w:hAnsi="Verdana"/>
          <w:sz w:val="20"/>
          <w:szCs w:val="20"/>
        </w:rPr>
        <w:t>tweetallen</w:t>
      </w:r>
      <w:r w:rsidR="00DF43F8">
        <w:rPr>
          <w:rFonts w:ascii="Verdana" w:hAnsi="Verdana"/>
          <w:sz w:val="20"/>
          <w:szCs w:val="20"/>
        </w:rPr>
        <w:t>.</w:t>
      </w:r>
    </w:p>
    <w:p w14:paraId="4945FEE9" w14:textId="77777777" w:rsidR="00F07A06" w:rsidRDefault="00F07A06" w:rsidP="00F07A06">
      <w:pPr>
        <w:pStyle w:val="Opmaakprofiel2"/>
        <w:ind w:left="2835"/>
        <w:rPr>
          <w:rFonts w:ascii="Verdana" w:hAnsi="Verdana"/>
          <w:sz w:val="20"/>
          <w:szCs w:val="20"/>
        </w:rPr>
      </w:pPr>
    </w:p>
    <w:p w14:paraId="1D510E62" w14:textId="77777777" w:rsidR="00F07A06" w:rsidRDefault="00F07A06" w:rsidP="00F07A06">
      <w:pPr>
        <w:pStyle w:val="Opmaakprofiel2"/>
      </w:pPr>
    </w:p>
    <w:p w14:paraId="49A181FE" w14:textId="77777777" w:rsidR="00F07A06" w:rsidRPr="003873FD" w:rsidRDefault="00F07A06" w:rsidP="00F07A06">
      <w:pPr>
        <w:pStyle w:val="KopPlegan"/>
        <w:keepNext/>
        <w:framePr w:dropCap="drop" w:lines="2" w:w="1591" w:h="811" w:hRule="exact" w:wrap="around" w:vAnchor="text" w:hAnchor="page" w:x="2686" w:y="1"/>
        <w:widowControl w:val="0"/>
        <w:spacing w:after="0" w:line="676" w:lineRule="exact"/>
        <w:ind w:left="993" w:right="-53"/>
        <w:textAlignment w:val="baseline"/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</w:pPr>
      <w:bookmarkStart w:id="36" w:name="_Toc410368872"/>
      <w:bookmarkStart w:id="37" w:name="_Toc410369025"/>
      <w:bookmarkStart w:id="38" w:name="_Toc410369562"/>
      <w:bookmarkStart w:id="39" w:name="_Toc417498426"/>
      <w:r w:rsidRPr="003873FD"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  <w:t>6</w:t>
      </w:r>
      <w:bookmarkEnd w:id="36"/>
      <w:bookmarkEnd w:id="37"/>
      <w:bookmarkEnd w:id="38"/>
      <w:bookmarkEnd w:id="39"/>
    </w:p>
    <w:p w14:paraId="5404D68C" w14:textId="77777777" w:rsidR="00F07A06" w:rsidRDefault="004948D3" w:rsidP="00F07A06">
      <w:pPr>
        <w:pStyle w:val="KopPlegan"/>
        <w:ind w:left="2835"/>
        <w:rPr>
          <w:rFonts w:ascii="Verdana" w:hAnsi="Verdana"/>
          <w:color w:val="7B7B7B" w:themeColor="accent3" w:themeShade="BF"/>
          <w:shd w:val="clear" w:color="auto" w:fill="FFFFFF"/>
        </w:rPr>
      </w:pPr>
      <w:bookmarkStart w:id="40" w:name="_Toc410369026"/>
      <w:bookmarkStart w:id="41" w:name="_Toc417498427"/>
      <w:r>
        <w:rPr>
          <w:rFonts w:ascii="Verdana" w:hAnsi="Verdana"/>
          <w:color w:val="7B7B7B" w:themeColor="accent3" w:themeShade="BF"/>
          <w:shd w:val="clear" w:color="auto" w:fill="FFFFFF"/>
        </w:rPr>
        <w:t>O</w:t>
      </w:r>
      <w:r w:rsidR="00F07A06" w:rsidRPr="003873FD">
        <w:rPr>
          <w:rFonts w:ascii="Verdana" w:hAnsi="Verdana"/>
          <w:color w:val="7B7B7B" w:themeColor="accent3" w:themeShade="BF"/>
          <w:shd w:val="clear" w:color="auto" w:fill="FFFFFF"/>
        </w:rPr>
        <w:t>rganisatie</w:t>
      </w:r>
      <w:bookmarkEnd w:id="40"/>
      <w:bookmarkEnd w:id="41"/>
      <w:r>
        <w:rPr>
          <w:rFonts w:ascii="Verdana" w:hAnsi="Verdana"/>
          <w:color w:val="7B7B7B" w:themeColor="accent3" w:themeShade="BF"/>
          <w:shd w:val="clear" w:color="auto" w:fill="FFFFFF"/>
        </w:rPr>
        <w:t xml:space="preserve"> lesdag</w:t>
      </w:r>
    </w:p>
    <w:p w14:paraId="3E9B7AEC" w14:textId="77777777" w:rsidR="00B71CDE" w:rsidRDefault="00B71CDE" w:rsidP="00F07A06">
      <w:pPr>
        <w:pStyle w:val="KopPlegan"/>
        <w:ind w:left="2835"/>
        <w:rPr>
          <w:rFonts w:ascii="Verdana" w:hAnsi="Verdana"/>
          <w:color w:val="7B7B7B" w:themeColor="accent3" w:themeShade="BF"/>
          <w:shd w:val="clear" w:color="auto" w:fill="FFFFFF"/>
        </w:rPr>
      </w:pPr>
    </w:p>
    <w:p w14:paraId="58A79A91" w14:textId="5A8B2419" w:rsidR="004948D3" w:rsidRPr="00B71CDE" w:rsidRDefault="00B71CDE" w:rsidP="00F07A06">
      <w:pPr>
        <w:pStyle w:val="KopPlegan"/>
        <w:ind w:left="2835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  <w:r w:rsidRPr="00B71CD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Docent: Twan Nijenhuis</w:t>
      </w:r>
    </w:p>
    <w:p w14:paraId="30E1811F" w14:textId="77777777" w:rsidR="004948D3" w:rsidRPr="004948D3" w:rsidRDefault="004948D3" w:rsidP="004948D3">
      <w:pPr>
        <w:ind w:left="2124" w:firstLine="708"/>
        <w:rPr>
          <w:rFonts w:ascii="Verdana" w:hAnsi="Verdana"/>
          <w:lang w:val="nl-NL"/>
        </w:rPr>
      </w:pPr>
      <w:r w:rsidRPr="004948D3">
        <w:rPr>
          <w:rFonts w:ascii="Verdana" w:hAnsi="Verdana"/>
          <w:lang w:val="nl-NL"/>
        </w:rPr>
        <w:t xml:space="preserve">Programma </w:t>
      </w:r>
    </w:p>
    <w:p w14:paraId="562350EF" w14:textId="77777777" w:rsidR="004948D3" w:rsidRPr="004948D3" w:rsidRDefault="004948D3" w:rsidP="004948D3">
      <w:pPr>
        <w:ind w:left="2124" w:firstLine="708"/>
        <w:rPr>
          <w:rFonts w:ascii="Verdana" w:hAnsi="Verdana"/>
          <w:lang w:val="nl-NL"/>
        </w:rPr>
      </w:pPr>
      <w:r w:rsidRPr="004948D3">
        <w:rPr>
          <w:rFonts w:ascii="Verdana" w:hAnsi="Verdana"/>
          <w:lang w:val="nl-NL"/>
        </w:rPr>
        <w:t>9.</w:t>
      </w:r>
      <w:r w:rsidR="00DF43F8">
        <w:rPr>
          <w:rFonts w:ascii="Verdana" w:hAnsi="Verdana"/>
          <w:lang w:val="nl-NL"/>
        </w:rPr>
        <w:t>15</w:t>
      </w:r>
      <w:r w:rsidRPr="004948D3">
        <w:rPr>
          <w:rFonts w:ascii="Verdana" w:hAnsi="Verdana"/>
          <w:lang w:val="nl-NL"/>
        </w:rPr>
        <w:t xml:space="preserve"> uur </w:t>
      </w:r>
      <w:r w:rsidRPr="004948D3">
        <w:rPr>
          <w:rFonts w:ascii="Verdana" w:hAnsi="Verdana"/>
          <w:lang w:val="nl-NL"/>
        </w:rPr>
        <w:tab/>
        <w:t>ontvangst met koffie en thee</w:t>
      </w:r>
    </w:p>
    <w:p w14:paraId="23E4D664" w14:textId="77777777" w:rsidR="004948D3" w:rsidRPr="004948D3" w:rsidRDefault="004948D3" w:rsidP="004948D3">
      <w:pPr>
        <w:ind w:left="4242" w:hanging="1410"/>
        <w:rPr>
          <w:rFonts w:ascii="Verdana" w:hAnsi="Verdana"/>
          <w:lang w:val="nl-NL"/>
        </w:rPr>
      </w:pPr>
      <w:r w:rsidRPr="004948D3">
        <w:rPr>
          <w:rFonts w:ascii="Verdana" w:hAnsi="Verdana"/>
          <w:lang w:val="nl-NL"/>
        </w:rPr>
        <w:t>9.30 uur</w:t>
      </w:r>
      <w:r w:rsidRPr="004948D3">
        <w:rPr>
          <w:rFonts w:ascii="Verdana" w:hAnsi="Verdana"/>
          <w:lang w:val="nl-NL"/>
        </w:rPr>
        <w:tab/>
      </w:r>
      <w:r w:rsidR="00DF43F8">
        <w:rPr>
          <w:rFonts w:ascii="Verdana" w:hAnsi="Verdana"/>
          <w:lang w:val="nl-NL"/>
        </w:rPr>
        <w:t>Welkom en inventariseren van vragen.</w:t>
      </w:r>
    </w:p>
    <w:p w14:paraId="1D016D95" w14:textId="211EA863" w:rsidR="004948D3" w:rsidRPr="004948D3" w:rsidRDefault="00DF43F8" w:rsidP="004948D3">
      <w:pPr>
        <w:ind w:left="2124" w:firstLine="708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9.45</w:t>
      </w:r>
      <w:r w:rsidR="004948D3" w:rsidRPr="004948D3">
        <w:rPr>
          <w:rFonts w:ascii="Verdana" w:hAnsi="Verdana"/>
          <w:lang w:val="nl-NL"/>
        </w:rPr>
        <w:t xml:space="preserve"> uur</w:t>
      </w:r>
      <w:r w:rsidR="004948D3" w:rsidRPr="004948D3">
        <w:rPr>
          <w:rFonts w:ascii="Verdana" w:hAnsi="Verdana"/>
          <w:lang w:val="nl-NL"/>
        </w:rPr>
        <w:tab/>
      </w:r>
      <w:r>
        <w:rPr>
          <w:rFonts w:ascii="Verdana" w:hAnsi="Verdana"/>
          <w:lang w:val="nl-NL"/>
        </w:rPr>
        <w:t xml:space="preserve">Theorie </w:t>
      </w:r>
      <w:r w:rsidR="000C1AE5">
        <w:rPr>
          <w:rFonts w:ascii="Verdana" w:hAnsi="Verdana"/>
          <w:lang w:val="nl-NL"/>
        </w:rPr>
        <w:t xml:space="preserve">en uitwisseling </w:t>
      </w:r>
      <w:r>
        <w:rPr>
          <w:rFonts w:ascii="Verdana" w:hAnsi="Verdana"/>
          <w:lang w:val="nl-NL"/>
        </w:rPr>
        <w:t xml:space="preserve">over vermoeidheid en </w:t>
      </w:r>
      <w:r w:rsidR="000C1AE5">
        <w:rPr>
          <w:rFonts w:ascii="Verdana" w:hAnsi="Verdana"/>
          <w:lang w:val="nl-NL"/>
        </w:rPr>
        <w:br/>
      </w:r>
      <w:r w:rsidR="002474E9">
        <w:rPr>
          <w:rFonts w:ascii="Verdana" w:hAnsi="Verdana"/>
          <w:lang w:val="nl-NL"/>
        </w:rPr>
        <w:t xml:space="preserve">                              </w:t>
      </w:r>
      <w:r w:rsidR="000C1AE5">
        <w:rPr>
          <w:rFonts w:ascii="Verdana" w:hAnsi="Verdana"/>
          <w:lang w:val="nl-NL"/>
        </w:rPr>
        <w:t>uitputting</w:t>
      </w:r>
    </w:p>
    <w:p w14:paraId="5AD5A9E5" w14:textId="77777777" w:rsidR="009C7C08" w:rsidRDefault="004948D3" w:rsidP="004948D3">
      <w:pPr>
        <w:ind w:left="4242" w:hanging="1410"/>
        <w:rPr>
          <w:rFonts w:ascii="Verdana" w:hAnsi="Verdana"/>
          <w:lang w:val="nl-NL"/>
        </w:rPr>
      </w:pPr>
      <w:r w:rsidRPr="004948D3">
        <w:rPr>
          <w:rFonts w:ascii="Verdana" w:hAnsi="Verdana"/>
          <w:lang w:val="nl-NL"/>
        </w:rPr>
        <w:t>10.45 uur</w:t>
      </w:r>
      <w:r w:rsidRPr="004948D3">
        <w:rPr>
          <w:rFonts w:ascii="Verdana" w:hAnsi="Verdana"/>
          <w:lang w:val="nl-NL"/>
        </w:rPr>
        <w:tab/>
      </w:r>
      <w:r w:rsidR="000C1AE5">
        <w:rPr>
          <w:rFonts w:ascii="Verdana" w:hAnsi="Verdana"/>
          <w:lang w:val="nl-NL"/>
        </w:rPr>
        <w:t xml:space="preserve">Beschrijving </w:t>
      </w:r>
      <w:proofErr w:type="spellStart"/>
      <w:r w:rsidR="000C1AE5">
        <w:rPr>
          <w:rFonts w:ascii="Verdana" w:hAnsi="Verdana"/>
          <w:lang w:val="nl-NL"/>
        </w:rPr>
        <w:t>oxalisplant</w:t>
      </w:r>
      <w:proofErr w:type="spellEnd"/>
      <w:r w:rsidR="000C1AE5">
        <w:rPr>
          <w:rFonts w:ascii="Verdana" w:hAnsi="Verdana"/>
          <w:lang w:val="nl-NL"/>
        </w:rPr>
        <w:t xml:space="preserve"> </w:t>
      </w:r>
    </w:p>
    <w:p w14:paraId="51E39BF1" w14:textId="77777777" w:rsidR="009C7C08" w:rsidRDefault="009C7C08" w:rsidP="004948D3">
      <w:pPr>
        <w:ind w:left="4242" w:hanging="1410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11.30 uur      Bespreken afwassing </w:t>
      </w:r>
      <w:proofErr w:type="spellStart"/>
      <w:r>
        <w:rPr>
          <w:rFonts w:ascii="Verdana" w:hAnsi="Verdana"/>
          <w:lang w:val="nl-NL"/>
        </w:rPr>
        <w:t>zilversparbadmelk</w:t>
      </w:r>
      <w:proofErr w:type="spellEnd"/>
    </w:p>
    <w:p w14:paraId="23E26004" w14:textId="77777777" w:rsidR="009C7C08" w:rsidRDefault="009C7C08" w:rsidP="004948D3">
      <w:pPr>
        <w:ind w:left="4242" w:hanging="1410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12.00 uur      Bespreken </w:t>
      </w:r>
      <w:proofErr w:type="spellStart"/>
      <w:r>
        <w:rPr>
          <w:rFonts w:ascii="Verdana" w:hAnsi="Verdana"/>
          <w:lang w:val="nl-NL"/>
        </w:rPr>
        <w:t>voedingsbad</w:t>
      </w:r>
      <w:proofErr w:type="spellEnd"/>
    </w:p>
    <w:p w14:paraId="3E8A4FC5" w14:textId="77777777" w:rsidR="004948D3" w:rsidRPr="004948D3" w:rsidRDefault="009C7C08" w:rsidP="009C7C08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                                        </w:t>
      </w:r>
      <w:r w:rsidR="004948D3" w:rsidRPr="004948D3">
        <w:rPr>
          <w:rFonts w:ascii="Verdana" w:hAnsi="Verdana"/>
          <w:lang w:val="nl-NL"/>
        </w:rPr>
        <w:t xml:space="preserve">12.30 uur </w:t>
      </w:r>
      <w:r w:rsidR="004948D3" w:rsidRPr="004948D3">
        <w:rPr>
          <w:rFonts w:ascii="Verdana" w:hAnsi="Verdana"/>
          <w:lang w:val="nl-NL"/>
        </w:rPr>
        <w:tab/>
        <w:t>lunchpauze</w:t>
      </w:r>
    </w:p>
    <w:p w14:paraId="6CF5E0E6" w14:textId="590C3AF0" w:rsidR="005017E9" w:rsidRDefault="004948D3" w:rsidP="00EB5D90">
      <w:pPr>
        <w:ind w:left="4248" w:hanging="1422"/>
        <w:rPr>
          <w:rFonts w:ascii="Verdana" w:hAnsi="Verdana"/>
          <w:lang w:val="nl-NL"/>
        </w:rPr>
      </w:pPr>
      <w:r w:rsidRPr="004948D3">
        <w:rPr>
          <w:rFonts w:ascii="Verdana" w:hAnsi="Verdana"/>
          <w:lang w:val="nl-NL"/>
        </w:rPr>
        <w:t>13.30 uur</w:t>
      </w:r>
      <w:r w:rsidRPr="004948D3">
        <w:rPr>
          <w:rFonts w:ascii="Verdana" w:hAnsi="Verdana"/>
          <w:lang w:val="nl-NL"/>
        </w:rPr>
        <w:tab/>
      </w:r>
      <w:r w:rsidR="009C7C08">
        <w:rPr>
          <w:rFonts w:ascii="Verdana" w:hAnsi="Verdana"/>
          <w:lang w:val="nl-NL"/>
        </w:rPr>
        <w:t xml:space="preserve">Geven en ondergaan van </w:t>
      </w:r>
      <w:proofErr w:type="spellStart"/>
      <w:r w:rsidR="009C7C08">
        <w:rPr>
          <w:rFonts w:ascii="Verdana" w:hAnsi="Verdana"/>
          <w:lang w:val="nl-NL"/>
        </w:rPr>
        <w:t>oxalis</w:t>
      </w:r>
      <w:proofErr w:type="spellEnd"/>
      <w:r w:rsidR="00EB5D90">
        <w:rPr>
          <w:rFonts w:ascii="Verdana" w:hAnsi="Verdana"/>
          <w:lang w:val="nl-NL"/>
        </w:rPr>
        <w:t xml:space="preserve"> </w:t>
      </w:r>
      <w:r w:rsidR="009C7C08">
        <w:rPr>
          <w:rFonts w:ascii="Verdana" w:hAnsi="Verdana"/>
          <w:lang w:val="nl-NL"/>
        </w:rPr>
        <w:t xml:space="preserve">essence </w:t>
      </w:r>
      <w:proofErr w:type="spellStart"/>
      <w:r w:rsidR="00487D28">
        <w:rPr>
          <w:rFonts w:ascii="Verdana" w:hAnsi="Verdana"/>
          <w:lang w:val="nl-NL"/>
        </w:rPr>
        <w:t>onder</w:t>
      </w:r>
      <w:r w:rsidR="009C7C08">
        <w:rPr>
          <w:rFonts w:ascii="Verdana" w:hAnsi="Verdana"/>
          <w:lang w:val="nl-NL"/>
        </w:rPr>
        <w:t>buikkompres</w:t>
      </w:r>
      <w:proofErr w:type="spellEnd"/>
    </w:p>
    <w:p w14:paraId="2FC1BA89" w14:textId="77777777" w:rsidR="005017E9" w:rsidRDefault="005017E9" w:rsidP="005017E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                                        15.00 </w:t>
      </w:r>
      <w:r w:rsidRPr="005017E9">
        <w:rPr>
          <w:rFonts w:ascii="Verdana" w:hAnsi="Verdana"/>
          <w:lang w:val="nl-NL"/>
        </w:rPr>
        <w:t>uur      Nabespreken</w:t>
      </w:r>
      <w:r>
        <w:rPr>
          <w:rFonts w:ascii="Verdana" w:hAnsi="Verdana"/>
          <w:lang w:val="nl-NL"/>
        </w:rPr>
        <w:t xml:space="preserve"> van ervaringen</w:t>
      </w:r>
    </w:p>
    <w:p w14:paraId="361DF1A9" w14:textId="77777777" w:rsidR="005017E9" w:rsidRPr="005017E9" w:rsidRDefault="005017E9" w:rsidP="005017E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                                        </w:t>
      </w:r>
      <w:r w:rsidRPr="005017E9">
        <w:rPr>
          <w:rFonts w:ascii="Verdana" w:hAnsi="Verdana"/>
          <w:lang w:val="nl-NL"/>
        </w:rPr>
        <w:t xml:space="preserve">15.30 uur     </w:t>
      </w:r>
      <w:r>
        <w:rPr>
          <w:rFonts w:ascii="Verdana" w:hAnsi="Verdana"/>
          <w:lang w:val="nl-NL"/>
        </w:rPr>
        <w:t xml:space="preserve"> </w:t>
      </w:r>
      <w:r w:rsidRPr="005017E9">
        <w:rPr>
          <w:rFonts w:ascii="Verdana" w:hAnsi="Verdana"/>
          <w:lang w:val="nl-NL"/>
        </w:rPr>
        <w:t>een werkvraag of werkdoel formuleren om het</w:t>
      </w:r>
      <w:r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br/>
        <w:t xml:space="preserve">                                                            </w:t>
      </w:r>
      <w:r w:rsidRPr="005017E9">
        <w:rPr>
          <w:rFonts w:ascii="Verdana" w:hAnsi="Verdana"/>
          <w:lang w:val="nl-NL"/>
        </w:rPr>
        <w:t>geleerde voort te kunnen zetten in de praktijk</w:t>
      </w:r>
      <w:r>
        <w:rPr>
          <w:rFonts w:ascii="Verdana" w:hAnsi="Verdana"/>
          <w:lang w:val="nl-NL"/>
        </w:rPr>
        <w:br/>
        <w:t xml:space="preserve">                                        16.00 uur      Evaluatie</w:t>
      </w:r>
    </w:p>
    <w:p w14:paraId="35CCBCB5" w14:textId="77777777" w:rsidR="0000118D" w:rsidRPr="00814978" w:rsidRDefault="000C1AE5" w:rsidP="00814978">
      <w:pPr>
        <w:ind w:left="4248" w:hanging="1422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16.30</w:t>
      </w:r>
      <w:r w:rsidR="004948D3" w:rsidRPr="003955A1">
        <w:rPr>
          <w:rFonts w:ascii="Verdana" w:hAnsi="Verdana"/>
          <w:lang w:val="nl-NL"/>
        </w:rPr>
        <w:t xml:space="preserve"> uur </w:t>
      </w:r>
      <w:r w:rsidR="004948D3" w:rsidRPr="003955A1">
        <w:rPr>
          <w:rFonts w:ascii="Verdana" w:hAnsi="Verdana"/>
          <w:lang w:val="nl-NL"/>
        </w:rPr>
        <w:tab/>
        <w:t>sluiting</w:t>
      </w:r>
    </w:p>
    <w:p w14:paraId="0A703D34" w14:textId="77777777" w:rsidR="00F07A06" w:rsidRDefault="00F07A06" w:rsidP="00F07A06">
      <w:pPr>
        <w:widowControl/>
        <w:spacing w:before="120" w:after="120"/>
        <w:rPr>
          <w:rFonts w:ascii="Cambria" w:eastAsia="Calibri" w:hAnsi="Cambria" w:cs="Times-Italic"/>
          <w:b/>
          <w:iCs/>
          <w:color w:val="A40000"/>
          <w:sz w:val="28"/>
          <w:szCs w:val="28"/>
          <w:lang w:val="nl-NL"/>
        </w:rPr>
      </w:pPr>
    </w:p>
    <w:p w14:paraId="0EE8B861" w14:textId="77777777" w:rsidR="00F07A06" w:rsidRPr="00945BBD" w:rsidRDefault="00F07A06" w:rsidP="00F07A06">
      <w:pPr>
        <w:rPr>
          <w:lang w:val="nl-NL"/>
        </w:rPr>
      </w:pPr>
      <w:bookmarkStart w:id="42" w:name="_GoBack"/>
      <w:bookmarkEnd w:id="42"/>
    </w:p>
    <w:p w14:paraId="10F61577" w14:textId="77777777" w:rsidR="00F07A06" w:rsidRPr="003873FD" w:rsidRDefault="00F07A06" w:rsidP="004948D3">
      <w:pPr>
        <w:pStyle w:val="KopPlegan"/>
        <w:keepNext/>
        <w:framePr w:dropCap="drop" w:lines="2" w:w="1591" w:h="811" w:hRule="exact" w:wrap="around" w:vAnchor="text" w:hAnchor="page" w:x="2626" w:y="-611"/>
        <w:widowControl w:val="0"/>
        <w:spacing w:after="0" w:line="676" w:lineRule="exact"/>
        <w:ind w:right="-53"/>
        <w:textAlignment w:val="baseline"/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</w:pPr>
    </w:p>
    <w:p w14:paraId="4BA240DC" w14:textId="77777777" w:rsidR="00F07A06" w:rsidRDefault="00F07A06" w:rsidP="004948D3">
      <w:pPr>
        <w:tabs>
          <w:tab w:val="left" w:pos="3119"/>
          <w:tab w:val="left" w:pos="10773"/>
          <w:tab w:val="left" w:pos="11331"/>
        </w:tabs>
        <w:spacing w:line="276" w:lineRule="auto"/>
        <w:rPr>
          <w:rFonts w:ascii="Cambria" w:hAnsi="Cambria"/>
          <w:sz w:val="22"/>
          <w:szCs w:val="22"/>
          <w:u w:val="single"/>
          <w:lang w:val="nl-NL"/>
        </w:rPr>
      </w:pPr>
    </w:p>
    <w:p w14:paraId="2A9F0E77" w14:textId="77777777" w:rsidR="00F07A06" w:rsidRPr="003873FD" w:rsidRDefault="004948D3" w:rsidP="00F07A06">
      <w:pPr>
        <w:pStyle w:val="KopPlegan"/>
        <w:keepNext/>
        <w:framePr w:dropCap="drop" w:lines="2" w:w="1591" w:h="811" w:hRule="exact" w:wrap="around" w:vAnchor="text" w:hAnchor="page" w:x="2626" w:y="1"/>
        <w:widowControl w:val="0"/>
        <w:spacing w:after="0" w:line="676" w:lineRule="exact"/>
        <w:ind w:left="993" w:right="-53"/>
        <w:textAlignment w:val="baseline"/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</w:pPr>
      <w:r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  <w:t>7</w:t>
      </w:r>
    </w:p>
    <w:p w14:paraId="32FABD34" w14:textId="77777777" w:rsidR="00F07A06" w:rsidRPr="003873FD" w:rsidRDefault="00F07A06" w:rsidP="00F07A06">
      <w:pPr>
        <w:pStyle w:val="KopPlegan"/>
        <w:ind w:left="2835"/>
        <w:rPr>
          <w:color w:val="7B7B7B" w:themeColor="accent3" w:themeShade="BF"/>
        </w:rPr>
      </w:pPr>
      <w:bookmarkStart w:id="43" w:name="_Toc410369030"/>
      <w:bookmarkStart w:id="44" w:name="_Toc410369567"/>
      <w:bookmarkStart w:id="45" w:name="_Toc417498431"/>
      <w:r w:rsidRPr="003873FD">
        <w:rPr>
          <w:rFonts w:ascii="Verdana" w:hAnsi="Verdana"/>
          <w:color w:val="7B7B7B" w:themeColor="accent3" w:themeShade="BF"/>
          <w:shd w:val="clear" w:color="auto" w:fill="FFFFFF"/>
        </w:rPr>
        <w:t xml:space="preserve">Waardering </w:t>
      </w:r>
      <w:bookmarkEnd w:id="43"/>
      <w:bookmarkEnd w:id="44"/>
      <w:bookmarkEnd w:id="45"/>
      <w:r w:rsidR="005B195F" w:rsidRPr="003873FD">
        <w:rPr>
          <w:color w:val="7B7B7B" w:themeColor="accent3" w:themeShade="BF"/>
        </w:rPr>
        <w:fldChar w:fldCharType="begin"/>
      </w:r>
      <w:r w:rsidRPr="003873FD">
        <w:rPr>
          <w:color w:val="7B7B7B" w:themeColor="accent3" w:themeShade="BF"/>
        </w:rPr>
        <w:instrText xml:space="preserve"> XE "5. Waardering" </w:instrText>
      </w:r>
      <w:r w:rsidR="005B195F" w:rsidRPr="003873FD">
        <w:rPr>
          <w:color w:val="7B7B7B" w:themeColor="accent3" w:themeShade="BF"/>
        </w:rPr>
        <w:fldChar w:fldCharType="end"/>
      </w:r>
    </w:p>
    <w:p w14:paraId="583942CA" w14:textId="77777777" w:rsidR="00F07A06" w:rsidRDefault="00F07A06" w:rsidP="00F07A06">
      <w:pPr>
        <w:tabs>
          <w:tab w:val="left" w:pos="10773"/>
          <w:tab w:val="left" w:pos="11331"/>
        </w:tabs>
        <w:spacing w:line="276" w:lineRule="auto"/>
        <w:ind w:left="2835"/>
        <w:rPr>
          <w:rFonts w:ascii="Verdana" w:hAnsi="Verdana"/>
          <w:szCs w:val="20"/>
          <w:lang w:val="nl-NL"/>
        </w:rPr>
      </w:pPr>
    </w:p>
    <w:p w14:paraId="27C4237D" w14:textId="77777777" w:rsidR="005017E9" w:rsidRDefault="005017E9" w:rsidP="004948D3">
      <w:pPr>
        <w:tabs>
          <w:tab w:val="left" w:pos="3119"/>
          <w:tab w:val="left" w:pos="10773"/>
          <w:tab w:val="left" w:pos="11331"/>
        </w:tabs>
        <w:spacing w:line="276" w:lineRule="auto"/>
        <w:ind w:left="2835"/>
        <w:rPr>
          <w:rFonts w:ascii="Verdana" w:hAnsi="Verdana"/>
          <w:szCs w:val="20"/>
          <w:lang w:val="nl-NL"/>
        </w:rPr>
      </w:pPr>
    </w:p>
    <w:p w14:paraId="2A923FAA" w14:textId="5A3DFDDA" w:rsidR="00D221AF" w:rsidRDefault="00B21E01" w:rsidP="00814978">
      <w:pPr>
        <w:tabs>
          <w:tab w:val="left" w:pos="3119"/>
          <w:tab w:val="left" w:pos="10773"/>
          <w:tab w:val="left" w:pos="11331"/>
        </w:tabs>
        <w:spacing w:line="276" w:lineRule="auto"/>
        <w:ind w:left="2835"/>
        <w:rPr>
          <w:rFonts w:ascii="Verdana" w:hAnsi="Verdana"/>
          <w:szCs w:val="20"/>
          <w:lang w:val="nl-NL"/>
        </w:rPr>
      </w:pPr>
      <w:r w:rsidRPr="00B21E01">
        <w:rPr>
          <w:rFonts w:ascii="Verdana" w:hAnsi="Verdana"/>
          <w:szCs w:val="20"/>
          <w:lang w:val="nl-NL"/>
        </w:rPr>
        <w:t>Wanneer de cursist de gehele dag aanwezig is, zullen de accreditatiepunten in het kwalitei</w:t>
      </w:r>
      <w:r>
        <w:rPr>
          <w:rFonts w:ascii="Verdana" w:hAnsi="Verdana"/>
          <w:szCs w:val="20"/>
          <w:lang w:val="nl-NL"/>
        </w:rPr>
        <w:t xml:space="preserve">tsregister worden bijgeschreven. ( </w:t>
      </w:r>
      <w:r w:rsidRPr="00B21E01">
        <w:rPr>
          <w:rFonts w:ascii="Verdana" w:hAnsi="Verdana"/>
          <w:i/>
          <w:szCs w:val="20"/>
          <w:lang w:val="nl-NL"/>
        </w:rPr>
        <w:t>Dit geld</w:t>
      </w:r>
      <w:r w:rsidR="00382DD3">
        <w:rPr>
          <w:rFonts w:ascii="Verdana" w:hAnsi="Verdana"/>
          <w:i/>
          <w:szCs w:val="20"/>
          <w:lang w:val="nl-NL"/>
        </w:rPr>
        <w:t>t</w:t>
      </w:r>
      <w:r w:rsidRPr="00B21E01">
        <w:rPr>
          <w:rFonts w:ascii="Verdana" w:hAnsi="Verdana"/>
          <w:i/>
          <w:szCs w:val="20"/>
          <w:lang w:val="nl-NL"/>
        </w:rPr>
        <w:t xml:space="preserve"> v</w:t>
      </w:r>
      <w:r w:rsidR="004948D3" w:rsidRPr="00B21E01">
        <w:rPr>
          <w:rFonts w:ascii="Verdana" w:hAnsi="Verdana"/>
          <w:i/>
          <w:szCs w:val="20"/>
          <w:lang w:val="nl-NL"/>
        </w:rPr>
        <w:t xml:space="preserve">oor </w:t>
      </w:r>
      <w:r w:rsidR="00D221AF" w:rsidRPr="00B21E01">
        <w:rPr>
          <w:rFonts w:ascii="Verdana" w:hAnsi="Verdana"/>
          <w:i/>
          <w:szCs w:val="20"/>
          <w:lang w:val="nl-NL"/>
        </w:rPr>
        <w:t>deelnemers</w:t>
      </w:r>
      <w:r w:rsidR="004948D3" w:rsidRPr="00B21E01">
        <w:rPr>
          <w:rFonts w:ascii="Verdana" w:hAnsi="Verdana"/>
          <w:i/>
          <w:szCs w:val="20"/>
          <w:lang w:val="nl-NL"/>
        </w:rPr>
        <w:t xml:space="preserve"> di</w:t>
      </w:r>
      <w:r w:rsidRPr="00B21E01">
        <w:rPr>
          <w:rFonts w:ascii="Verdana" w:hAnsi="Verdana"/>
          <w:i/>
          <w:szCs w:val="20"/>
          <w:lang w:val="nl-NL"/>
        </w:rPr>
        <w:t>e in het kwaliteitsregister staan</w:t>
      </w:r>
      <w:r w:rsidR="004948D3" w:rsidRPr="00B21E01">
        <w:rPr>
          <w:rFonts w:ascii="Verdana" w:hAnsi="Verdana"/>
          <w:i/>
          <w:szCs w:val="20"/>
          <w:lang w:val="nl-NL"/>
        </w:rPr>
        <w:t xml:space="preserve"> geregistreerd</w:t>
      </w:r>
      <w:r>
        <w:rPr>
          <w:rFonts w:ascii="Verdana" w:hAnsi="Verdana"/>
          <w:szCs w:val="20"/>
          <w:lang w:val="nl-NL"/>
        </w:rPr>
        <w:t>)</w:t>
      </w:r>
    </w:p>
    <w:p w14:paraId="47A11AA6" w14:textId="77777777" w:rsidR="00D221AF" w:rsidRDefault="00D221AF" w:rsidP="00DF43F8">
      <w:pPr>
        <w:tabs>
          <w:tab w:val="left" w:pos="3119"/>
          <w:tab w:val="left" w:pos="10773"/>
          <w:tab w:val="left" w:pos="11331"/>
        </w:tabs>
        <w:spacing w:line="276" w:lineRule="auto"/>
        <w:rPr>
          <w:rFonts w:ascii="Verdana" w:hAnsi="Verdana"/>
          <w:szCs w:val="20"/>
          <w:lang w:val="nl-NL"/>
        </w:rPr>
      </w:pPr>
    </w:p>
    <w:p w14:paraId="0A882D7F" w14:textId="77777777" w:rsidR="00D221AF" w:rsidRDefault="00D221AF" w:rsidP="004948D3">
      <w:pPr>
        <w:tabs>
          <w:tab w:val="left" w:pos="3119"/>
          <w:tab w:val="left" w:pos="10773"/>
          <w:tab w:val="left" w:pos="11331"/>
        </w:tabs>
        <w:spacing w:line="276" w:lineRule="auto"/>
        <w:ind w:left="2835"/>
        <w:rPr>
          <w:rFonts w:ascii="Verdana" w:hAnsi="Verdana"/>
          <w:szCs w:val="20"/>
          <w:lang w:val="nl-NL"/>
        </w:rPr>
      </w:pPr>
    </w:p>
    <w:p w14:paraId="254616CA" w14:textId="77777777" w:rsidR="00F07A06" w:rsidRPr="003873FD" w:rsidRDefault="004948D3" w:rsidP="00F07A06">
      <w:pPr>
        <w:pStyle w:val="KopPlegan"/>
        <w:keepNext/>
        <w:framePr w:dropCap="drop" w:lines="2" w:w="1591" w:h="811" w:hRule="exact" w:wrap="around" w:vAnchor="text" w:hAnchor="page" w:x="2626" w:y="243"/>
        <w:widowControl w:val="0"/>
        <w:spacing w:after="0" w:line="676" w:lineRule="exact"/>
        <w:ind w:left="993" w:right="-53"/>
        <w:textAlignment w:val="baseline"/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</w:pPr>
      <w:r>
        <w:rPr>
          <w:rFonts w:ascii="OpenDyslexic" w:hAnsi="OpenDyslexic"/>
          <w:color w:val="7B7B7B" w:themeColor="accent3" w:themeShade="BF"/>
          <w:position w:val="4"/>
          <w:sz w:val="61"/>
          <w:szCs w:val="48"/>
        </w:rPr>
        <w:t>8</w:t>
      </w:r>
    </w:p>
    <w:p w14:paraId="0CE4F8F6" w14:textId="77777777" w:rsidR="00F07A06" w:rsidRPr="00B83E3A" w:rsidRDefault="00F07A06" w:rsidP="00F07A06">
      <w:pPr>
        <w:tabs>
          <w:tab w:val="left" w:pos="10773"/>
          <w:tab w:val="left" w:pos="11331"/>
        </w:tabs>
        <w:spacing w:line="276" w:lineRule="auto"/>
        <w:ind w:left="2835"/>
        <w:rPr>
          <w:rFonts w:ascii="Verdana" w:hAnsi="Verdana"/>
          <w:szCs w:val="20"/>
          <w:lang w:val="nl-NL"/>
        </w:rPr>
      </w:pPr>
    </w:p>
    <w:p w14:paraId="472FA3F9" w14:textId="77777777" w:rsidR="005D200E" w:rsidRPr="00766B07" w:rsidRDefault="00F07A06" w:rsidP="00766B07">
      <w:pPr>
        <w:pStyle w:val="KopPlegan"/>
        <w:tabs>
          <w:tab w:val="left" w:pos="5010"/>
        </w:tabs>
        <w:ind w:left="2835"/>
        <w:rPr>
          <w:rFonts w:ascii="Verdana" w:hAnsi="Verdana"/>
          <w:color w:val="7B7B7B" w:themeColor="accent3" w:themeShade="BF"/>
          <w:sz w:val="16"/>
          <w:szCs w:val="16"/>
          <w:shd w:val="clear" w:color="auto" w:fill="FFFFFF"/>
        </w:rPr>
      </w:pPr>
      <w:bookmarkStart w:id="46" w:name="_Toc410369032"/>
      <w:bookmarkStart w:id="47" w:name="_Toc410369569"/>
      <w:bookmarkStart w:id="48" w:name="_Toc417498433"/>
      <w:r w:rsidRPr="003873FD">
        <w:rPr>
          <w:rFonts w:ascii="Verdana" w:hAnsi="Verdana"/>
          <w:color w:val="7B7B7B" w:themeColor="accent3" w:themeShade="BF"/>
          <w:shd w:val="clear" w:color="auto" w:fill="FFFFFF"/>
        </w:rPr>
        <w:t>Literatuur</w:t>
      </w:r>
      <w:bookmarkEnd w:id="46"/>
      <w:bookmarkEnd w:id="47"/>
      <w:bookmarkEnd w:id="48"/>
    </w:p>
    <w:p w14:paraId="09B2608D" w14:textId="77777777" w:rsidR="00F07A06" w:rsidRDefault="005B195F" w:rsidP="00F07A06">
      <w:pPr>
        <w:ind w:left="2835"/>
        <w:rPr>
          <w:rFonts w:ascii="Verdana" w:hAnsi="Verdana"/>
          <w:noProof/>
          <w:lang w:val="nl-NL"/>
        </w:rPr>
      </w:pPr>
      <w:r w:rsidRPr="002D3FCD">
        <w:rPr>
          <w:rFonts w:ascii="Verdana" w:hAnsi="Verdana"/>
          <w:szCs w:val="20"/>
        </w:rPr>
        <w:fldChar w:fldCharType="begin"/>
      </w:r>
      <w:r w:rsidR="00F07A06" w:rsidRPr="002D3FCD">
        <w:rPr>
          <w:rFonts w:ascii="Verdana" w:hAnsi="Verdana"/>
          <w:szCs w:val="20"/>
          <w:lang w:val="nl-NL"/>
        </w:rPr>
        <w:instrText xml:space="preserve"> BIBLIOGRAPHY  \l 1043 </w:instrText>
      </w:r>
      <w:r w:rsidRPr="002D3FCD">
        <w:rPr>
          <w:rFonts w:ascii="Verdana" w:hAnsi="Verdana"/>
          <w:szCs w:val="20"/>
        </w:rPr>
        <w:fldChar w:fldCharType="separate"/>
      </w:r>
    </w:p>
    <w:p w14:paraId="1B2EB394" w14:textId="77777777" w:rsidR="00766B07" w:rsidRDefault="00766B07" w:rsidP="00F07A06">
      <w:pPr>
        <w:ind w:left="2835"/>
        <w:rPr>
          <w:rFonts w:ascii="Verdana" w:hAnsi="Verdana"/>
          <w:noProof/>
          <w:lang w:val="nl-NL"/>
        </w:rPr>
      </w:pPr>
    </w:p>
    <w:p w14:paraId="0AC6B834" w14:textId="77777777" w:rsidR="004F0E95" w:rsidRDefault="004F0E95" w:rsidP="004F0E95">
      <w:pPr>
        <w:ind w:left="2835"/>
        <w:rPr>
          <w:rStyle w:val="referencelistitem"/>
          <w:rFonts w:ascii="Verdana" w:hAnsi="Verdana"/>
        </w:rPr>
      </w:pPr>
      <w:r w:rsidRPr="004F0E95">
        <w:rPr>
          <w:rStyle w:val="referencelistitem"/>
          <w:rFonts w:ascii="Verdana" w:hAnsi="Verdana"/>
        </w:rPr>
        <w:t xml:space="preserve">Beekman, W., &amp; Olofson, F. (2000). </w:t>
      </w:r>
      <w:r w:rsidRPr="004F0E95">
        <w:rPr>
          <w:rStyle w:val="referencelistitem"/>
          <w:rFonts w:ascii="Verdana" w:hAnsi="Verdana"/>
          <w:i/>
          <w:iCs/>
        </w:rPr>
        <w:t>Flora's kus</w:t>
      </w:r>
      <w:r w:rsidRPr="004F0E95">
        <w:rPr>
          <w:rStyle w:val="referencelistitem"/>
          <w:rFonts w:ascii="Verdana" w:hAnsi="Verdana"/>
        </w:rPr>
        <w:t>. Zoetermeer: Weleda.</w:t>
      </w:r>
    </w:p>
    <w:p w14:paraId="046DFE70" w14:textId="77777777" w:rsidR="004F0E95" w:rsidRDefault="004F0E95" w:rsidP="004F0E95">
      <w:pPr>
        <w:rPr>
          <w:rStyle w:val="referencelistitem"/>
          <w:rFonts w:ascii="Verdana" w:hAnsi="Verdana"/>
        </w:rPr>
      </w:pPr>
    </w:p>
    <w:p w14:paraId="03556010" w14:textId="1024AB4E" w:rsidR="00766B07" w:rsidRPr="00EB5D90" w:rsidRDefault="00EB5D90" w:rsidP="00F07A06">
      <w:pPr>
        <w:ind w:left="2835"/>
        <w:rPr>
          <w:rFonts w:ascii="Verdana" w:hAnsi="Verdana"/>
          <w:noProof/>
          <w:lang w:val="nl-NL"/>
        </w:rPr>
      </w:pPr>
      <w:r w:rsidRPr="00EB5D90">
        <w:rPr>
          <w:rStyle w:val="referencelistitem"/>
          <w:rFonts w:ascii="Verdana" w:hAnsi="Verdana"/>
        </w:rPr>
        <w:t xml:space="preserve">Van Dam, J., &amp; Van Engelen, P. (2010). </w:t>
      </w:r>
      <w:r w:rsidRPr="00EB5D90">
        <w:rPr>
          <w:rStyle w:val="referencelistitem"/>
          <w:rFonts w:ascii="Verdana" w:hAnsi="Verdana"/>
          <w:i/>
          <w:iCs/>
        </w:rPr>
        <w:t>Werkboek geneesplanten</w:t>
      </w:r>
      <w:r w:rsidRPr="00EB5D90">
        <w:rPr>
          <w:rStyle w:val="referencelistitem"/>
          <w:rFonts w:ascii="Verdana" w:hAnsi="Verdana"/>
        </w:rPr>
        <w:t xml:space="preserve"> (2e ed.). Utrecht: V&amp;VN Antroposofische zorg.</w:t>
      </w:r>
    </w:p>
    <w:p w14:paraId="408035B0" w14:textId="77777777" w:rsidR="004F0E95" w:rsidRDefault="004F0E95" w:rsidP="00F07A06">
      <w:pPr>
        <w:ind w:left="2835"/>
        <w:rPr>
          <w:rFonts w:ascii="Verdana" w:hAnsi="Verdana"/>
          <w:noProof/>
          <w:lang w:val="nl-NL"/>
        </w:rPr>
      </w:pPr>
    </w:p>
    <w:p w14:paraId="187133A8" w14:textId="74501D47" w:rsidR="00766B07" w:rsidRPr="004F0E95" w:rsidRDefault="00EB5D90" w:rsidP="004F0E95">
      <w:pPr>
        <w:ind w:left="2835"/>
        <w:rPr>
          <w:rStyle w:val="referencelistitem"/>
          <w:rFonts w:ascii="Verdana" w:hAnsi="Verdana"/>
        </w:rPr>
      </w:pPr>
      <w:r w:rsidRPr="004F0E95">
        <w:rPr>
          <w:rStyle w:val="referencelistitem"/>
          <w:rFonts w:ascii="Verdana" w:hAnsi="Verdana"/>
        </w:rPr>
        <w:t xml:space="preserve">Emous-van der Kooij, I., Van Hees, S., Willink-Maendel, K., &amp; Zonneveld, M. (2009). </w:t>
      </w:r>
      <w:r w:rsidRPr="004F0E95">
        <w:rPr>
          <w:rStyle w:val="referencelistitem"/>
          <w:rFonts w:ascii="Verdana" w:hAnsi="Verdana"/>
          <w:i/>
          <w:iCs/>
        </w:rPr>
        <w:t>Uitwendige therapieën</w:t>
      </w:r>
      <w:r w:rsidR="004F0E95" w:rsidRPr="004F0E95">
        <w:rPr>
          <w:rStyle w:val="referencelistitem"/>
          <w:rFonts w:ascii="Verdana" w:hAnsi="Verdana"/>
        </w:rPr>
        <w:t xml:space="preserve"> (2e ed.). Zeist</w:t>
      </w:r>
      <w:r w:rsidRPr="004F0E95">
        <w:rPr>
          <w:rStyle w:val="referencelistitem"/>
          <w:rFonts w:ascii="Verdana" w:hAnsi="Verdana"/>
        </w:rPr>
        <w:t>: Christofoor.</w:t>
      </w:r>
    </w:p>
    <w:p w14:paraId="75B99FEF" w14:textId="77777777" w:rsidR="00EB5D90" w:rsidRPr="00EB5D90" w:rsidRDefault="00EB5D90" w:rsidP="00F07A06">
      <w:pPr>
        <w:ind w:left="2835"/>
        <w:rPr>
          <w:rFonts w:ascii="Verdana" w:hAnsi="Verdana"/>
          <w:noProof/>
          <w:lang w:val="nl-NL"/>
        </w:rPr>
      </w:pPr>
    </w:p>
    <w:p w14:paraId="66C1E25F" w14:textId="65508A47" w:rsidR="00514FFC" w:rsidRPr="004F0E95" w:rsidRDefault="004F0E95" w:rsidP="00F07A06">
      <w:pPr>
        <w:ind w:left="2835"/>
        <w:rPr>
          <w:rFonts w:ascii="Verdana" w:hAnsi="Verdana"/>
          <w:noProof/>
          <w:lang w:val="nl-NL"/>
        </w:rPr>
      </w:pPr>
      <w:r w:rsidRPr="004F0E95">
        <w:rPr>
          <w:rStyle w:val="referencelistitem"/>
          <w:rFonts w:ascii="Verdana" w:hAnsi="Verdana"/>
        </w:rPr>
        <w:t xml:space="preserve">Rümke, A. (2014). </w:t>
      </w:r>
      <w:r w:rsidRPr="004F0E95">
        <w:rPr>
          <w:rStyle w:val="referencelistitem"/>
          <w:rFonts w:ascii="Verdana" w:hAnsi="Verdana"/>
          <w:i/>
          <w:iCs/>
        </w:rPr>
        <w:t>Als een feniks uit de as</w:t>
      </w:r>
      <w:r w:rsidRPr="004F0E95">
        <w:rPr>
          <w:rStyle w:val="referencelistitem"/>
          <w:rFonts w:ascii="Verdana" w:hAnsi="Verdana"/>
        </w:rPr>
        <w:t>. Zeist: Christofoor.</w:t>
      </w:r>
    </w:p>
    <w:p w14:paraId="6D81B50F" w14:textId="77777777" w:rsidR="00471836" w:rsidRDefault="00471836" w:rsidP="00F07A06">
      <w:pPr>
        <w:ind w:left="2835"/>
        <w:rPr>
          <w:rFonts w:ascii="Verdana" w:hAnsi="Verdana"/>
          <w:noProof/>
          <w:lang w:val="nl-NL"/>
        </w:rPr>
      </w:pPr>
    </w:p>
    <w:p w14:paraId="016A1507" w14:textId="01E08908" w:rsidR="00471836" w:rsidRPr="003730DC" w:rsidRDefault="003730DC" w:rsidP="00F07A06">
      <w:pPr>
        <w:ind w:left="2835"/>
        <w:rPr>
          <w:rFonts w:ascii="Verdana" w:hAnsi="Verdana"/>
          <w:noProof/>
          <w:lang w:val="nl-NL"/>
        </w:rPr>
      </w:pPr>
      <w:r w:rsidRPr="003730DC">
        <w:rPr>
          <w:rStyle w:val="referencelistitem"/>
          <w:rFonts w:ascii="Verdana" w:hAnsi="Verdana"/>
        </w:rPr>
        <w:t xml:space="preserve">Meuwese, P. (2006). </w:t>
      </w:r>
      <w:r w:rsidRPr="003730DC">
        <w:rPr>
          <w:rStyle w:val="referencelistitem"/>
          <w:rFonts w:ascii="Verdana" w:hAnsi="Verdana"/>
          <w:i/>
          <w:iCs/>
        </w:rPr>
        <w:t>Vermoeidheid, gezichtspunt 14</w:t>
      </w:r>
      <w:r w:rsidRPr="003730DC">
        <w:rPr>
          <w:rStyle w:val="referencelistitem"/>
          <w:rFonts w:ascii="Verdana" w:hAnsi="Verdana"/>
        </w:rPr>
        <w:t>. Dronten: Stichting Centrum Sociale Gezondheidszorg.</w:t>
      </w:r>
    </w:p>
    <w:p w14:paraId="5C30F8F1" w14:textId="77777777" w:rsidR="00514FFC" w:rsidRDefault="00514FFC" w:rsidP="00F07A06">
      <w:pPr>
        <w:ind w:left="2835"/>
        <w:rPr>
          <w:rFonts w:ascii="Verdana" w:hAnsi="Verdana"/>
          <w:noProof/>
          <w:lang w:val="nl-NL"/>
        </w:rPr>
      </w:pPr>
      <w:r w:rsidRPr="003730DC">
        <w:rPr>
          <w:rFonts w:ascii="Verdana" w:hAnsi="Verdana"/>
          <w:noProof/>
          <w:lang w:val="nl-NL"/>
        </w:rPr>
        <w:t>Gezichtpunt 30, Burnout, J v.d</w:t>
      </w:r>
      <w:r>
        <w:rPr>
          <w:rFonts w:ascii="Verdana" w:hAnsi="Verdana"/>
          <w:noProof/>
          <w:lang w:val="nl-NL"/>
        </w:rPr>
        <w:t>. Weg</w:t>
      </w:r>
    </w:p>
    <w:p w14:paraId="5DCB1515" w14:textId="77777777" w:rsidR="00F05F2D" w:rsidRDefault="00F05F2D" w:rsidP="00F07A06">
      <w:pPr>
        <w:ind w:left="2835"/>
        <w:rPr>
          <w:rFonts w:ascii="Verdana" w:hAnsi="Verdana"/>
          <w:noProof/>
          <w:lang w:val="nl-NL"/>
        </w:rPr>
      </w:pPr>
    </w:p>
    <w:p w14:paraId="1123E615" w14:textId="666FE3C4" w:rsidR="00766B07" w:rsidRDefault="004F0E95" w:rsidP="00F07A06">
      <w:pPr>
        <w:ind w:left="2835"/>
        <w:rPr>
          <w:rStyle w:val="referencelistitem"/>
          <w:rFonts w:ascii="Verdana" w:hAnsi="Verdana"/>
        </w:rPr>
      </w:pPr>
      <w:r w:rsidRPr="004F0E95">
        <w:rPr>
          <w:rStyle w:val="referencelistitem"/>
          <w:rFonts w:ascii="Verdana" w:hAnsi="Verdana"/>
        </w:rPr>
        <w:t xml:space="preserve">Zwart, C. A. (2015, september). Moeheid. </w:t>
      </w:r>
      <w:r w:rsidRPr="004F0E95">
        <w:rPr>
          <w:rStyle w:val="referencelistitem"/>
          <w:rFonts w:ascii="Verdana" w:hAnsi="Verdana"/>
          <w:i/>
          <w:iCs/>
        </w:rPr>
        <w:t>Tijdschrift voor Intergrale Geneeskunde</w:t>
      </w:r>
      <w:r w:rsidRPr="004F0E95">
        <w:rPr>
          <w:rStyle w:val="referencelistitem"/>
          <w:rFonts w:ascii="Verdana" w:hAnsi="Verdana"/>
        </w:rPr>
        <w:t xml:space="preserve">, </w:t>
      </w:r>
      <w:r w:rsidRPr="004F0E95">
        <w:rPr>
          <w:rStyle w:val="referencelistitem"/>
          <w:rFonts w:ascii="Verdana" w:hAnsi="Verdana"/>
          <w:i/>
          <w:iCs/>
        </w:rPr>
        <w:t>2015</w:t>
      </w:r>
      <w:r w:rsidR="00471836">
        <w:rPr>
          <w:rStyle w:val="referencelistitem"/>
          <w:rFonts w:ascii="Verdana" w:hAnsi="Verdana"/>
        </w:rPr>
        <w:t>(9).</w:t>
      </w:r>
    </w:p>
    <w:p w14:paraId="627CBD1D" w14:textId="77777777" w:rsidR="00471836" w:rsidRPr="004F0E95" w:rsidRDefault="00471836" w:rsidP="00F07A06">
      <w:pPr>
        <w:ind w:left="2835"/>
        <w:rPr>
          <w:rFonts w:ascii="Verdana" w:hAnsi="Verdana"/>
          <w:noProof/>
          <w:lang w:val="nl-NL"/>
        </w:rPr>
      </w:pPr>
    </w:p>
    <w:p w14:paraId="5C8D0B61" w14:textId="009624E7" w:rsidR="00766B07" w:rsidRDefault="00766B07" w:rsidP="00D47BCD">
      <w:pPr>
        <w:pStyle w:val="KopPlegan"/>
        <w:tabs>
          <w:tab w:val="left" w:pos="5010"/>
        </w:tabs>
        <w:ind w:left="2835"/>
        <w:rPr>
          <w:rFonts w:ascii="Verdana" w:hAnsi="Verdana"/>
          <w:color w:val="7B7B7B" w:themeColor="accent3" w:themeShade="BF"/>
          <w:shd w:val="clear" w:color="auto" w:fill="FFFFFF"/>
        </w:rPr>
      </w:pPr>
      <w:r w:rsidRPr="00766B07">
        <w:rPr>
          <w:rFonts w:ascii="Verdana" w:hAnsi="Verdana"/>
          <w:color w:val="7B7B7B" w:themeColor="accent3" w:themeShade="BF"/>
          <w:shd w:val="clear" w:color="auto" w:fill="FFFFFF"/>
        </w:rPr>
        <w:t>Websites</w:t>
      </w:r>
      <w:r w:rsidR="00D47BCD">
        <w:rPr>
          <w:rFonts w:ascii="Verdana" w:hAnsi="Verdana"/>
          <w:color w:val="7B7B7B" w:themeColor="accent3" w:themeShade="BF"/>
          <w:shd w:val="clear" w:color="auto" w:fill="FFFFFF"/>
        </w:rPr>
        <w:br/>
      </w:r>
    </w:p>
    <w:p w14:paraId="29FA8179" w14:textId="16A6426B" w:rsidR="00766B07" w:rsidRDefault="00D47BCD" w:rsidP="00766B07">
      <w:pPr>
        <w:pStyle w:val="KopPlegan"/>
        <w:tabs>
          <w:tab w:val="left" w:pos="5010"/>
        </w:tabs>
        <w:ind w:left="2835"/>
        <w:rPr>
          <w:rFonts w:ascii="Verdana" w:hAnsi="Verdana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b w:val="0"/>
          <w:color w:val="000000" w:themeColor="text1"/>
          <w:sz w:val="22"/>
          <w:szCs w:val="22"/>
          <w:shd w:val="clear" w:color="auto" w:fill="FFFFFF"/>
        </w:rPr>
        <w:t>http://www.anthemis.nl</w:t>
      </w:r>
      <w:r>
        <w:rPr>
          <w:rFonts w:ascii="Verdana" w:hAnsi="Verdana"/>
          <w:b w:val="0"/>
          <w:color w:val="000000" w:themeColor="text1"/>
          <w:sz w:val="20"/>
          <w:szCs w:val="20"/>
          <w:shd w:val="clear" w:color="auto" w:fill="FFFFFF"/>
        </w:rPr>
        <w:br/>
      </w:r>
      <w:r w:rsidRPr="00D47BCD">
        <w:rPr>
          <w:rFonts w:ascii="Verdana" w:hAnsi="Verdana"/>
          <w:b w:val="0"/>
          <w:color w:val="000000" w:themeColor="text1"/>
          <w:sz w:val="20"/>
          <w:szCs w:val="20"/>
          <w:shd w:val="clear" w:color="auto" w:fill="FFFFFF"/>
        </w:rPr>
        <w:t>https://www.bomengids.nl/zilversparren.html</w:t>
      </w:r>
      <w:r>
        <w:rPr>
          <w:rFonts w:ascii="Verdana" w:hAnsi="Verdana"/>
          <w:b w:val="0"/>
          <w:color w:val="000000" w:themeColor="text1"/>
          <w:sz w:val="20"/>
          <w:szCs w:val="20"/>
          <w:shd w:val="clear" w:color="auto" w:fill="FFFFFF"/>
        </w:rPr>
        <w:br/>
      </w:r>
      <w:r w:rsidRPr="00D47BCD">
        <w:rPr>
          <w:rFonts w:ascii="Verdana" w:hAnsi="Verdana"/>
          <w:b w:val="0"/>
          <w:color w:val="000000" w:themeColor="text1"/>
          <w:sz w:val="20"/>
          <w:szCs w:val="20"/>
          <w:shd w:val="clear" w:color="auto" w:fill="FFFFFF"/>
        </w:rPr>
        <w:t>http://www.floravannederland.nl</w:t>
      </w:r>
    </w:p>
    <w:p w14:paraId="0C571CA9" w14:textId="77777777" w:rsidR="00766B07" w:rsidRDefault="00766B07" w:rsidP="00235A96">
      <w:pPr>
        <w:rPr>
          <w:rFonts w:ascii="Verdana" w:hAnsi="Verdana"/>
          <w:noProof/>
          <w:lang w:val="nl-NL"/>
        </w:rPr>
      </w:pPr>
    </w:p>
    <w:p w14:paraId="04F33F9D" w14:textId="77777777" w:rsidR="00766B07" w:rsidRPr="00E15C37" w:rsidRDefault="00766B07" w:rsidP="00F07A06">
      <w:pPr>
        <w:ind w:left="2835"/>
        <w:rPr>
          <w:rFonts w:ascii="Verdana" w:hAnsi="Verdana"/>
          <w:noProof/>
          <w:lang w:val="nl-NL"/>
        </w:rPr>
      </w:pPr>
    </w:p>
    <w:p w14:paraId="02DC10B4" w14:textId="77777777" w:rsidR="003275D1" w:rsidRPr="00814978" w:rsidRDefault="005B195F" w:rsidP="00814978">
      <w:pPr>
        <w:ind w:left="2835"/>
        <w:rPr>
          <w:szCs w:val="20"/>
          <w:lang w:val="nl-NL"/>
        </w:rPr>
      </w:pPr>
      <w:r w:rsidRPr="002D3FCD">
        <w:rPr>
          <w:rFonts w:ascii="Verdana" w:hAnsi="Verdana"/>
          <w:szCs w:val="20"/>
        </w:rPr>
        <w:fldChar w:fldCharType="end"/>
      </w:r>
    </w:p>
    <w:sectPr w:rsidR="003275D1" w:rsidRPr="00814978" w:rsidSect="00D175AD">
      <w:headerReference w:type="even" r:id="rId12"/>
      <w:headerReference w:type="first" r:id="rId13"/>
      <w:footerReference w:type="first" r:id="rId14"/>
      <w:pgSz w:w="11905" w:h="16837"/>
      <w:pgMar w:top="1416" w:right="1416" w:bottom="1472" w:left="1416" w:header="708" w:footer="14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64CD9" w14:textId="77777777" w:rsidR="00113670" w:rsidRDefault="00113670" w:rsidP="00551601">
      <w:r>
        <w:separator/>
      </w:r>
    </w:p>
  </w:endnote>
  <w:endnote w:type="continuationSeparator" w:id="0">
    <w:p w14:paraId="0EF805A2" w14:textId="77777777" w:rsidR="00113670" w:rsidRDefault="00113670" w:rsidP="0055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Italic">
    <w:altName w:val="Times New Roman"/>
    <w:charset w:val="00"/>
    <w:family w:val="auto"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C5FD7" w14:textId="77777777" w:rsidR="00D175AD" w:rsidRDefault="00D175A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1829" w14:textId="77777777" w:rsidR="00113670" w:rsidRDefault="00113670" w:rsidP="00551601">
      <w:r>
        <w:separator/>
      </w:r>
    </w:p>
  </w:footnote>
  <w:footnote w:type="continuationSeparator" w:id="0">
    <w:p w14:paraId="0C9A4673" w14:textId="77777777" w:rsidR="00113670" w:rsidRDefault="00113670" w:rsidP="00551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3939" w14:textId="77777777" w:rsidR="00D175AD" w:rsidRDefault="00D175A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CDE">
      <w:rPr>
        <w:noProof/>
      </w:rPr>
      <w:t>1</w:t>
    </w:r>
    <w:r>
      <w:rPr>
        <w:noProof/>
      </w:rPr>
      <w:fldChar w:fldCharType="end"/>
    </w:r>
  </w:p>
  <w:p w14:paraId="6AA30696" w14:textId="77777777" w:rsidR="00D175AD" w:rsidRDefault="00D175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5175" w14:textId="77777777" w:rsidR="00D175AD" w:rsidRDefault="00D175A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EA5A3" w14:textId="77777777" w:rsidR="00D175AD" w:rsidRDefault="00D175A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1624"/>
        </w:tabs>
        <w:ind w:left="2344" w:hanging="360"/>
      </w:pPr>
      <w:rPr>
        <w:rFonts w:ascii="Symbol" w:hAnsi="Symbol"/>
      </w:rPr>
    </w:lvl>
  </w:abstractNum>
  <w:abstractNum w:abstractNumId="1">
    <w:nsid w:val="3BA9050A"/>
    <w:multiLevelType w:val="hybridMultilevel"/>
    <w:tmpl w:val="20B89AC0"/>
    <w:lvl w:ilvl="0" w:tplc="00000004">
      <w:start w:val="1"/>
      <w:numFmt w:val="bullet"/>
      <w:lvlText w:val=""/>
      <w:lvlJc w:val="left"/>
      <w:pPr>
        <w:ind w:left="4412" w:hanging="360"/>
      </w:pPr>
      <w:rPr>
        <w:rFonts w:ascii="Symbol" w:hAnsi="Symbol"/>
      </w:rPr>
    </w:lvl>
    <w:lvl w:ilvl="1" w:tplc="04130003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">
    <w:nsid w:val="5F2440B2"/>
    <w:multiLevelType w:val="multilevel"/>
    <w:tmpl w:val="5964A706"/>
    <w:lvl w:ilvl="0">
      <w:start w:val="15"/>
      <w:numFmt w:val="decimal"/>
      <w:lvlText w:val="%1.0"/>
      <w:lvlJc w:val="left"/>
      <w:pPr>
        <w:ind w:left="3546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06"/>
    <w:rsid w:val="0000118D"/>
    <w:rsid w:val="0002451C"/>
    <w:rsid w:val="000C1AE5"/>
    <w:rsid w:val="00113670"/>
    <w:rsid w:val="001B7ED1"/>
    <w:rsid w:val="00235A96"/>
    <w:rsid w:val="00237601"/>
    <w:rsid w:val="002474E9"/>
    <w:rsid w:val="00321196"/>
    <w:rsid w:val="003275D1"/>
    <w:rsid w:val="003730DC"/>
    <w:rsid w:val="00382DD3"/>
    <w:rsid w:val="003955A1"/>
    <w:rsid w:val="004067DA"/>
    <w:rsid w:val="004154D2"/>
    <w:rsid w:val="004453C7"/>
    <w:rsid w:val="00446679"/>
    <w:rsid w:val="00450DAC"/>
    <w:rsid w:val="00471836"/>
    <w:rsid w:val="00487D28"/>
    <w:rsid w:val="004948D3"/>
    <w:rsid w:val="004A4DF1"/>
    <w:rsid w:val="004C0426"/>
    <w:rsid w:val="004E22B2"/>
    <w:rsid w:val="004F0E95"/>
    <w:rsid w:val="005017E9"/>
    <w:rsid w:val="00514FFC"/>
    <w:rsid w:val="00551601"/>
    <w:rsid w:val="005B195F"/>
    <w:rsid w:val="005C5147"/>
    <w:rsid w:val="005D200E"/>
    <w:rsid w:val="006238BD"/>
    <w:rsid w:val="00665A3D"/>
    <w:rsid w:val="00741268"/>
    <w:rsid w:val="00750EE6"/>
    <w:rsid w:val="00760991"/>
    <w:rsid w:val="00766B07"/>
    <w:rsid w:val="007756E6"/>
    <w:rsid w:val="007C2D57"/>
    <w:rsid w:val="007D3427"/>
    <w:rsid w:val="007D497E"/>
    <w:rsid w:val="008043CA"/>
    <w:rsid w:val="00814978"/>
    <w:rsid w:val="00893BAF"/>
    <w:rsid w:val="00925A7C"/>
    <w:rsid w:val="00936019"/>
    <w:rsid w:val="009417A6"/>
    <w:rsid w:val="0095450B"/>
    <w:rsid w:val="0099498C"/>
    <w:rsid w:val="009C7C08"/>
    <w:rsid w:val="009F327E"/>
    <w:rsid w:val="00A64046"/>
    <w:rsid w:val="00AC1E6D"/>
    <w:rsid w:val="00B21E01"/>
    <w:rsid w:val="00B71CDE"/>
    <w:rsid w:val="00B76B94"/>
    <w:rsid w:val="00B91671"/>
    <w:rsid w:val="00C153BF"/>
    <w:rsid w:val="00C672D6"/>
    <w:rsid w:val="00C9496B"/>
    <w:rsid w:val="00D06C57"/>
    <w:rsid w:val="00D175AD"/>
    <w:rsid w:val="00D221AF"/>
    <w:rsid w:val="00D47BCD"/>
    <w:rsid w:val="00DB6411"/>
    <w:rsid w:val="00DC4E84"/>
    <w:rsid w:val="00DF43F8"/>
    <w:rsid w:val="00E15C37"/>
    <w:rsid w:val="00E6270E"/>
    <w:rsid w:val="00EB5D90"/>
    <w:rsid w:val="00EE2990"/>
    <w:rsid w:val="00F05F2D"/>
    <w:rsid w:val="00F07A06"/>
    <w:rsid w:val="00F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BB1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Dropcap0">
    <w:name w:val="WW8Dropcap0"/>
    <w:rsid w:val="00F07A06"/>
    <w:rPr>
      <w:rFonts w:ascii="OpenDyslexic" w:hAnsi="OpenDyslexic"/>
      <w:color w:val="800000"/>
      <w:sz w:val="230"/>
      <w:szCs w:val="36"/>
      <w:shd w:val="clear" w:color="auto" w:fill="FFFFFF"/>
    </w:rPr>
  </w:style>
  <w:style w:type="paragraph" w:customStyle="1" w:styleId="Opmaakprofiel2">
    <w:name w:val="Opmaakprofiel2"/>
    <w:basedOn w:val="Normal"/>
    <w:rsid w:val="00F07A06"/>
    <w:pPr>
      <w:widowControl/>
      <w:autoSpaceDE/>
      <w:spacing w:line="276" w:lineRule="auto"/>
    </w:pPr>
    <w:rPr>
      <w:rFonts w:ascii="Cambria" w:eastAsia="Calibri" w:hAnsi="Cambria"/>
      <w:sz w:val="22"/>
      <w:szCs w:val="22"/>
      <w:lang w:val="nl-NL"/>
    </w:rPr>
  </w:style>
  <w:style w:type="paragraph" w:customStyle="1" w:styleId="KopPlegan">
    <w:name w:val="Kop Plegan"/>
    <w:basedOn w:val="Normal"/>
    <w:qFormat/>
    <w:rsid w:val="00F07A06"/>
    <w:pPr>
      <w:widowControl/>
      <w:spacing w:before="120" w:after="120"/>
    </w:pPr>
    <w:rPr>
      <w:rFonts w:ascii="Cambria" w:eastAsia="Calibri" w:hAnsi="Cambria" w:cs="Times-Italic"/>
      <w:b/>
      <w:bCs/>
      <w:color w:val="A40000"/>
      <w:sz w:val="28"/>
      <w:szCs w:val="28"/>
      <w:lang w:val="nl-NL"/>
    </w:rPr>
  </w:style>
  <w:style w:type="paragraph" w:styleId="TOC1">
    <w:name w:val="toc 1"/>
    <w:basedOn w:val="Normal"/>
    <w:next w:val="Normal"/>
    <w:uiPriority w:val="39"/>
    <w:rsid w:val="00F07A06"/>
    <w:pPr>
      <w:tabs>
        <w:tab w:val="left" w:pos="2283"/>
        <w:tab w:val="right" w:leader="dot" w:pos="10632"/>
      </w:tabs>
      <w:ind w:left="1843"/>
    </w:pPr>
  </w:style>
  <w:style w:type="table" w:styleId="TableGrid">
    <w:name w:val="Table Grid"/>
    <w:basedOn w:val="TableNormal"/>
    <w:uiPriority w:val="59"/>
    <w:rsid w:val="00F0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D2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Hyperlink">
    <w:name w:val="Hyperlink"/>
    <w:basedOn w:val="DefaultParagraphFont"/>
    <w:rsid w:val="00E15C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5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37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Opmaakprofiel1">
    <w:name w:val="Opmaakprofiel1"/>
    <w:basedOn w:val="Normal"/>
    <w:rsid w:val="00E15C37"/>
    <w:pPr>
      <w:widowControl/>
      <w:tabs>
        <w:tab w:val="left" w:pos="284"/>
      </w:tabs>
      <w:autoSpaceDE/>
    </w:pPr>
    <w:rPr>
      <w:rFonts w:ascii="Cambria" w:eastAsia="Calibri" w:hAnsi="Cambria" w:cs="Times-Roman"/>
      <w:color w:val="000000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494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5F2D"/>
    <w:pPr>
      <w:widowControl/>
      <w:suppressAutoHyphens w:val="0"/>
      <w:autoSpaceDE/>
      <w:spacing w:before="100" w:beforeAutospacing="1" w:after="100" w:afterAutospacing="1"/>
    </w:pPr>
    <w:rPr>
      <w:sz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382D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82DD3"/>
    <w:pPr>
      <w:widowControl/>
      <w:suppressAutoHyphens w:val="0"/>
      <w:autoSpaceDE/>
      <w:spacing w:line="259" w:lineRule="auto"/>
      <w:outlineLvl w:val="9"/>
    </w:pPr>
    <w:rPr>
      <w:lang w:val="nl-NL" w:eastAsia="nl-NL"/>
    </w:rPr>
  </w:style>
  <w:style w:type="character" w:customStyle="1" w:styleId="referencelistitem">
    <w:name w:val="referencelistitem"/>
    <w:basedOn w:val="DefaultParagraphFont"/>
    <w:rsid w:val="00EB5D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Dropcap0">
    <w:name w:val="WW8Dropcap0"/>
    <w:rsid w:val="00F07A06"/>
    <w:rPr>
      <w:rFonts w:ascii="OpenDyslexic" w:hAnsi="OpenDyslexic"/>
      <w:color w:val="800000"/>
      <w:sz w:val="230"/>
      <w:szCs w:val="36"/>
      <w:shd w:val="clear" w:color="auto" w:fill="FFFFFF"/>
    </w:rPr>
  </w:style>
  <w:style w:type="paragraph" w:customStyle="1" w:styleId="Opmaakprofiel2">
    <w:name w:val="Opmaakprofiel2"/>
    <w:basedOn w:val="Normal"/>
    <w:rsid w:val="00F07A06"/>
    <w:pPr>
      <w:widowControl/>
      <w:autoSpaceDE/>
      <w:spacing w:line="276" w:lineRule="auto"/>
    </w:pPr>
    <w:rPr>
      <w:rFonts w:ascii="Cambria" w:eastAsia="Calibri" w:hAnsi="Cambria"/>
      <w:sz w:val="22"/>
      <w:szCs w:val="22"/>
      <w:lang w:val="nl-NL"/>
    </w:rPr>
  </w:style>
  <w:style w:type="paragraph" w:customStyle="1" w:styleId="KopPlegan">
    <w:name w:val="Kop Plegan"/>
    <w:basedOn w:val="Normal"/>
    <w:qFormat/>
    <w:rsid w:val="00F07A06"/>
    <w:pPr>
      <w:widowControl/>
      <w:spacing w:before="120" w:after="120"/>
    </w:pPr>
    <w:rPr>
      <w:rFonts w:ascii="Cambria" w:eastAsia="Calibri" w:hAnsi="Cambria" w:cs="Times-Italic"/>
      <w:b/>
      <w:bCs/>
      <w:color w:val="A40000"/>
      <w:sz w:val="28"/>
      <w:szCs w:val="28"/>
      <w:lang w:val="nl-NL"/>
    </w:rPr>
  </w:style>
  <w:style w:type="paragraph" w:styleId="TOC1">
    <w:name w:val="toc 1"/>
    <w:basedOn w:val="Normal"/>
    <w:next w:val="Normal"/>
    <w:uiPriority w:val="39"/>
    <w:rsid w:val="00F07A06"/>
    <w:pPr>
      <w:tabs>
        <w:tab w:val="left" w:pos="2283"/>
        <w:tab w:val="right" w:leader="dot" w:pos="10632"/>
      </w:tabs>
      <w:ind w:left="1843"/>
    </w:pPr>
  </w:style>
  <w:style w:type="table" w:styleId="TableGrid">
    <w:name w:val="Table Grid"/>
    <w:basedOn w:val="TableNormal"/>
    <w:uiPriority w:val="59"/>
    <w:rsid w:val="00F0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D2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Hyperlink">
    <w:name w:val="Hyperlink"/>
    <w:basedOn w:val="DefaultParagraphFont"/>
    <w:rsid w:val="00E15C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5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37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Opmaakprofiel1">
    <w:name w:val="Opmaakprofiel1"/>
    <w:basedOn w:val="Normal"/>
    <w:rsid w:val="00E15C37"/>
    <w:pPr>
      <w:widowControl/>
      <w:tabs>
        <w:tab w:val="left" w:pos="284"/>
      </w:tabs>
      <w:autoSpaceDE/>
    </w:pPr>
    <w:rPr>
      <w:rFonts w:ascii="Cambria" w:eastAsia="Calibri" w:hAnsi="Cambria" w:cs="Times-Roman"/>
      <w:color w:val="000000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494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5F2D"/>
    <w:pPr>
      <w:widowControl/>
      <w:suppressAutoHyphens w:val="0"/>
      <w:autoSpaceDE/>
      <w:spacing w:before="100" w:beforeAutospacing="1" w:after="100" w:afterAutospacing="1"/>
    </w:pPr>
    <w:rPr>
      <w:sz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382D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82DD3"/>
    <w:pPr>
      <w:widowControl/>
      <w:suppressAutoHyphens w:val="0"/>
      <w:autoSpaceDE/>
      <w:spacing w:line="259" w:lineRule="auto"/>
      <w:outlineLvl w:val="9"/>
    </w:pPr>
    <w:rPr>
      <w:lang w:val="nl-NL" w:eastAsia="nl-NL"/>
    </w:rPr>
  </w:style>
  <w:style w:type="character" w:customStyle="1" w:styleId="referencelistitem">
    <w:name w:val="referencelistitem"/>
    <w:basedOn w:val="DefaultParagraphFont"/>
    <w:rsid w:val="00EB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secretariaatplega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Emo09</b:Tag>
    <b:SourceType>Book</b:SourceType>
    <b:Guid>{B2FC0E6F-9423-4E4D-9620-8993BE22D806}</b:Guid>
    <b:Author>
      <b:Author>
        <b:NameList>
          <b:Person>
            <b:Last>Emous</b:Last>
            <b:First>Ina</b:First>
          </b:Person>
          <b:Person>
            <b:Last>Hees</b:Last>
            <b:First>Sonja</b:First>
          </b:Person>
          <b:Person>
            <b:Last>Willink-Maendel</b:Last>
            <b:First>Katie</b:First>
          </b:Person>
          <b:Person>
            <b:Last>Zonneveld</b:Last>
            <b:First>Mirjam</b:First>
          </b:Person>
        </b:NameList>
      </b:Author>
    </b:Author>
    <b:Title>uitwendige therapie, wikkels, kompressen, baden</b:Title>
    <b:Year>2009</b:Year>
    <b:City>Zeist</b:City>
    <b:Publisher>Christofoor</b:Publisher>
    <b:RefOrder>2</b:RefOrder>
  </b:Source>
  <b:Source>
    <b:Tag>Sch14</b:Tag>
    <b:SourceType>Book</b:SourceType>
    <b:Guid>{0F0BBEB1-A447-4C23-971E-603EA19DBE57}</b:Guid>
    <b:Author>
      <b:Author>
        <b:NameList>
          <b:Person>
            <b:Last>Schoorel</b:Last>
            <b:First>Edmond</b:First>
          </b:Person>
        </b:NameList>
      </b:Author>
    </b:Author>
    <b:Title>Warmte</b:Title>
    <b:Year>2014</b:Year>
    <b:City>Zeist</b:City>
    <b:Publisher>Christofoor</b:Publisher>
    <b:RefOrder>3</b:RefOrder>
  </b:Source>
  <b:Source>
    <b:Tag>Sch98</b:Tag>
    <b:SourceType>Book</b:SourceType>
    <b:Guid>{F8F3DE2C-514E-496C-A07B-F0A1F5CF80B2}</b:Guid>
    <b:Author>
      <b:Author>
        <b:NameList>
          <b:Person>
            <b:Last>Schoorel</b:Last>
            <b:First>Edmond</b:First>
          </b:Person>
        </b:NameList>
      </b:Author>
    </b:Author>
    <b:Title>de eerste zeven jaar</b:Title>
    <b:Year>1998</b:Year>
    <b:City>Zeist</b:City>
    <b:Publisher>Christofoor</b:Publisher>
    <b:RefOrder>4</b:RefOrder>
  </b:Source>
  <b:Source>
    <b:Tag>Ypm12</b:Tag>
    <b:SourceType>Book</b:SourceType>
    <b:Guid>{D1BFBACF-7BB9-4859-A98B-E3A1FF51841B}</b:Guid>
    <b:Author>
      <b:Author>
        <b:NameList>
          <b:Person>
            <b:Last>Ypma</b:Last>
            <b:First>R.</b:First>
          </b:Person>
          <b:Person>
            <b:Last>Huber</b:Last>
            <b:First>M.</b:First>
          </b:Person>
        </b:NameList>
      </b:Author>
    </b:Author>
    <b:Title>eten met aandacht. doe ik het goed of doet mij het goed?</b:Title>
    <b:Year>2012</b:Year>
    <b:City>driebergen</b:City>
    <b:Publisher>Louis Bolk instituut</b:Publisher>
    <b:RefOrder>5</b:RefOrder>
  </b:Source>
  <b:Source>
    <b:Tag>Oei10</b:Tag>
    <b:SourceType>JournalArticle</b:SourceType>
    <b:Guid>{444946A8-B35E-4140-B679-6307B095ECD0}</b:Guid>
    <b:Author>
      <b:Author>
        <b:NameList>
          <b:Person>
            <b:Last>Oei</b:Last>
            <b:First>T.I.</b:First>
          </b:Person>
        </b:NameList>
      </b:Author>
    </b:Author>
    <b:Title>verklaringsmodellen voor de ontwikkeling van individu tot persoon</b:Title>
    <b:Year>2010</b:Year>
    <b:JournalName>mededelingenblad nederlandse vereniging voor psychoanalyse</b:JournalName>
    <b:Pages>15</b:Pages>
    <b:RefOrder>1</b:RefOrder>
  </b:Source>
  <b:Source>
    <b:Tag>Emo15</b:Tag>
    <b:SourceType>Book</b:SourceType>
    <b:Guid>{4EF316CD-F234-49A8-906A-221951EACB4A}</b:Guid>
    <b:Author>
      <b:Author>
        <b:NameList>
          <b:Person>
            <b:Last>Emous</b:Last>
            <b:First>I.</b:First>
          </b:Person>
          <b:Person>
            <b:Last>Willink</b:Last>
            <b:First>K.</b:First>
          </b:Person>
        </b:NameList>
      </b:Author>
    </b:Author>
    <b:Title>Warmte kleding en gezondheid</b:Title>
    <b:Year>2015</b:Year>
    <b:City>dronten</b:City>
    <b:Publisher>Centrum sociale gezondheidszorg</b:Publisher>
    <b:RefOrder>6</b:RefOrder>
  </b:Source>
</b:Sources>
</file>

<file path=customXml/itemProps1.xml><?xml version="1.0" encoding="utf-8"?>
<ds:datastoreItem xmlns:ds="http://schemas.openxmlformats.org/officeDocument/2006/customXml" ds:itemID="{BAAC3A35-E805-CD4B-AA95-2F99B6B8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6</Pages>
  <Words>669</Words>
  <Characters>3816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Huntress Unattendeds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Liselore Strijdhorst</cp:lastModifiedBy>
  <cp:revision>5</cp:revision>
  <cp:lastPrinted>2015-04-23T08:17:00Z</cp:lastPrinted>
  <dcterms:created xsi:type="dcterms:W3CDTF">2018-02-02T18:29:00Z</dcterms:created>
  <dcterms:modified xsi:type="dcterms:W3CDTF">2018-03-13T15:13:00Z</dcterms:modified>
</cp:coreProperties>
</file>